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2B1DF3F6" w14:textId="1CF216AE" w:rsidR="00A61808" w:rsidRPr="00091F7B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B70D70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4E6310" w:rsidRPr="00B70D70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0362C.1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5E0BB8CC" w14:textId="77329085" w:rsidR="00A61808" w:rsidRPr="00091F7B" w:rsidRDefault="00AF6FA9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4/7/2026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091F7B" w:rsidRDefault="0030053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091F7B" w:rsidRDefault="004572C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5974E2" w:rsidRPr="00091F7B">
              <w:rPr>
                <w:rFonts w:ascii="Arial Narrow" w:hAnsi="Arial Narrow" w:cs="Arial"/>
                <w:snapToGrid/>
                <w:sz w:val="24"/>
                <w:szCs w:val="24"/>
              </w:rPr>
              <w:t>11 S. Akard St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091F7B" w:rsidRDefault="005974E2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Dallas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, TX 7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52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Pr="00091F7B" w:rsidRDefault="005700CF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Pr="00091F7B" w:rsidRDefault="005700CF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hyperlink r:id="rId12" w:history="1">
              <w:r w:rsidRPr="00091F7B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091F7B" w:rsidRDefault="005700CF" w:rsidP="00502E64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328B5BCB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B70D70">
        <w:rPr>
          <w:rFonts w:ascii="Arial Narrow" w:hAnsi="Arial Narrow" w:cs="Arial"/>
          <w:sz w:val="24"/>
          <w:szCs w:val="24"/>
        </w:rPr>
        <w:t xml:space="preserve">On or after </w:t>
      </w:r>
      <w:r w:rsidR="003C13AB" w:rsidRPr="00B70D70">
        <w:rPr>
          <w:rFonts w:ascii="Arial Narrow" w:hAnsi="Arial Narrow" w:cs="Arial"/>
          <w:sz w:val="24"/>
          <w:szCs w:val="24"/>
        </w:rPr>
        <w:t>August</w:t>
      </w:r>
      <w:r w:rsidR="005D089C" w:rsidRPr="00B70D70">
        <w:rPr>
          <w:rFonts w:ascii="Arial Narrow" w:hAnsi="Arial Narrow" w:cs="Arial"/>
          <w:sz w:val="24"/>
          <w:szCs w:val="24"/>
        </w:rPr>
        <w:t xml:space="preserve"> </w:t>
      </w:r>
      <w:r w:rsidR="00AF6FA9">
        <w:rPr>
          <w:rFonts w:ascii="Arial Narrow" w:hAnsi="Arial Narrow" w:cs="Arial"/>
          <w:sz w:val="24"/>
          <w:szCs w:val="24"/>
        </w:rPr>
        <w:t>5</w:t>
      </w:r>
      <w:r w:rsidR="00BB7387" w:rsidRPr="00B70D70">
        <w:rPr>
          <w:rFonts w:ascii="Arial Narrow" w:hAnsi="Arial Narrow" w:cs="Arial"/>
          <w:sz w:val="24"/>
          <w:szCs w:val="24"/>
        </w:rPr>
        <w:t>, 202</w:t>
      </w:r>
      <w:r w:rsidR="00BE5098" w:rsidRPr="00B70D70">
        <w:rPr>
          <w:rFonts w:ascii="Arial Narrow" w:hAnsi="Arial Narrow" w:cs="Arial"/>
          <w:sz w:val="24"/>
          <w:szCs w:val="24"/>
        </w:rPr>
        <w:t>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28A58553" w14:textId="77777777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72361F58" w14:textId="684549C8" w:rsidR="00E43159" w:rsidRPr="00091F7B" w:rsidRDefault="00CC1ED5" w:rsidP="00E27E1A">
      <w:pPr>
        <w:jc w:val="both"/>
        <w:rPr>
          <w:rFonts w:ascii="Arial Narrow" w:hAnsi="Arial Narrow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091F7B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091F7B">
        <w:rPr>
          <w:rFonts w:ascii="Arial Narrow" w:hAnsi="Arial Narrow" w:cs="Arial"/>
          <w:sz w:val="24"/>
          <w:szCs w:val="24"/>
        </w:rPr>
        <w:t>California</w:t>
      </w:r>
      <w:r w:rsidR="00FD14FB" w:rsidRPr="00091F7B">
        <w:rPr>
          <w:rFonts w:ascii="Arial Narrow" w:hAnsi="Arial Narrow" w:cs="Arial"/>
          <w:sz w:val="24"/>
          <w:szCs w:val="24"/>
        </w:rPr>
        <w:t xml:space="preserve"> (AT&amp;T California)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091F7B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091F7B">
        <w:rPr>
          <w:rFonts w:ascii="Arial Narrow" w:hAnsi="Arial Narrow" w:cs="Arial"/>
          <w:sz w:val="24"/>
          <w:szCs w:val="24"/>
        </w:rPr>
        <w:t>serving</w:t>
      </w:r>
      <w:r w:rsidR="00E27E1A" w:rsidRPr="00091F7B">
        <w:rPr>
          <w:rFonts w:ascii="Arial Narrow" w:hAnsi="Arial Narrow"/>
          <w:sz w:val="24"/>
          <w:szCs w:val="24"/>
        </w:rPr>
        <w:t xml:space="preserve"> </w:t>
      </w:r>
      <w:r w:rsidR="00061D45" w:rsidRPr="00091F7B">
        <w:rPr>
          <w:rFonts w:ascii="Arial Narrow" w:hAnsi="Arial Narrow"/>
          <w:sz w:val="24"/>
          <w:szCs w:val="24"/>
        </w:rPr>
        <w:t>D</w:t>
      </w:r>
      <w:r w:rsidR="00E27E1A" w:rsidRPr="00091F7B">
        <w:rPr>
          <w:rFonts w:ascii="Arial Narrow" w:hAnsi="Arial Narrow"/>
          <w:sz w:val="24"/>
          <w:szCs w:val="24"/>
        </w:rPr>
        <w:t xml:space="preserve">istribution </w:t>
      </w:r>
      <w:r w:rsidR="00061D45" w:rsidRPr="00091F7B">
        <w:rPr>
          <w:rFonts w:ascii="Arial Narrow" w:hAnsi="Arial Narrow"/>
          <w:sz w:val="24"/>
          <w:szCs w:val="24"/>
        </w:rPr>
        <w:t>A</w:t>
      </w:r>
      <w:r w:rsidR="00E27E1A" w:rsidRPr="00091F7B">
        <w:rPr>
          <w:rFonts w:ascii="Arial Narrow" w:hAnsi="Arial Narrow"/>
          <w:sz w:val="24"/>
          <w:szCs w:val="24"/>
        </w:rPr>
        <w:t>rea</w:t>
      </w:r>
      <w:r w:rsidR="00D03676" w:rsidRPr="00091F7B">
        <w:rPr>
          <w:rFonts w:ascii="Arial Narrow" w:hAnsi="Arial Narrow"/>
          <w:sz w:val="24"/>
          <w:szCs w:val="24"/>
        </w:rPr>
        <w:t>s</w:t>
      </w:r>
      <w:r w:rsidR="00E27E1A" w:rsidRPr="00091F7B">
        <w:rPr>
          <w:rFonts w:ascii="Arial Narrow" w:hAnsi="Arial Narrow"/>
          <w:sz w:val="24"/>
          <w:szCs w:val="24"/>
        </w:rPr>
        <w:t xml:space="preserve"> (DA</w:t>
      </w:r>
      <w:r w:rsidR="00634099" w:rsidRPr="00091F7B">
        <w:rPr>
          <w:rFonts w:ascii="Arial Narrow" w:hAnsi="Arial Narrow"/>
          <w:sz w:val="24"/>
          <w:szCs w:val="24"/>
        </w:rPr>
        <w:t>s</w:t>
      </w:r>
      <w:bookmarkEnd w:id="4"/>
      <w:r w:rsidR="0075514F">
        <w:rPr>
          <w:rFonts w:ascii="Arial Narrow" w:hAnsi="Arial Narrow"/>
          <w:sz w:val="24"/>
          <w:szCs w:val="24"/>
        </w:rPr>
        <w:t>)</w:t>
      </w:r>
      <w:r w:rsidR="00C30FF9" w:rsidRPr="00091F7B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367D2D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71D45E24" w:rsidR="00CC77F6" w:rsidRPr="00087D3A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87D3A">
        <w:rPr>
          <w:rFonts w:ascii="Arial Narrow" w:hAnsi="Arial Narrow"/>
          <w:sz w:val="24"/>
          <w:szCs w:val="24"/>
        </w:rPr>
        <w:t xml:space="preserve">(DA) </w:t>
      </w:r>
      <w:r w:rsidR="00A841D9" w:rsidRPr="00087D3A">
        <w:rPr>
          <w:rFonts w:ascii="Arial Narrow" w:hAnsi="Arial Narrow"/>
          <w:sz w:val="24"/>
          <w:szCs w:val="24"/>
        </w:rPr>
        <w:t>231801</w:t>
      </w:r>
      <w:r w:rsidR="002777A5" w:rsidRPr="00087D3A">
        <w:rPr>
          <w:rFonts w:ascii="Arial Narrow" w:hAnsi="Arial Narrow"/>
          <w:sz w:val="24"/>
          <w:szCs w:val="24"/>
        </w:rPr>
        <w:t xml:space="preserve"> </w:t>
      </w:r>
      <w:r w:rsidR="00E27E1A" w:rsidRPr="00087D3A">
        <w:rPr>
          <w:rFonts w:ascii="Arial Narrow" w:hAnsi="Arial Narrow"/>
          <w:sz w:val="24"/>
          <w:szCs w:val="24"/>
        </w:rPr>
        <w:t xml:space="preserve">in the </w:t>
      </w:r>
      <w:r w:rsidR="00A841D9" w:rsidRPr="00087D3A">
        <w:rPr>
          <w:rFonts w:ascii="Arial Narrow" w:hAnsi="Arial Narrow"/>
          <w:sz w:val="24"/>
          <w:szCs w:val="24"/>
        </w:rPr>
        <w:t>Bakersfield Main</w:t>
      </w:r>
      <w:r w:rsidR="00E27E1A" w:rsidRPr="00087D3A">
        <w:rPr>
          <w:rFonts w:ascii="Arial Narrow" w:hAnsi="Arial Narrow"/>
          <w:sz w:val="24"/>
          <w:szCs w:val="24"/>
        </w:rPr>
        <w:t xml:space="preserve"> </w:t>
      </w:r>
      <w:r w:rsidR="006A7B38" w:rsidRPr="00087D3A">
        <w:rPr>
          <w:rFonts w:ascii="Arial Narrow" w:hAnsi="Arial Narrow"/>
          <w:sz w:val="24"/>
          <w:szCs w:val="24"/>
        </w:rPr>
        <w:t>W</w:t>
      </w:r>
      <w:r w:rsidR="00E27E1A" w:rsidRPr="00087D3A">
        <w:rPr>
          <w:rFonts w:ascii="Arial Narrow" w:hAnsi="Arial Narrow"/>
          <w:sz w:val="24"/>
          <w:szCs w:val="24"/>
        </w:rPr>
        <w:t xml:space="preserve">ire </w:t>
      </w:r>
      <w:r w:rsidR="006A7B38" w:rsidRPr="00087D3A">
        <w:rPr>
          <w:rFonts w:ascii="Arial Narrow" w:hAnsi="Arial Narrow"/>
          <w:sz w:val="24"/>
          <w:szCs w:val="24"/>
        </w:rPr>
        <w:t>C</w:t>
      </w:r>
      <w:r w:rsidR="00E27E1A" w:rsidRPr="00087D3A">
        <w:rPr>
          <w:rFonts w:ascii="Arial Narrow" w:hAnsi="Arial Narrow"/>
          <w:sz w:val="24"/>
          <w:szCs w:val="24"/>
        </w:rPr>
        <w:t>enter (</w:t>
      </w:r>
      <w:r w:rsidR="00955935" w:rsidRPr="00087D3A">
        <w:rPr>
          <w:rFonts w:ascii="Arial Narrow" w:hAnsi="Arial Narrow"/>
          <w:sz w:val="24"/>
          <w:szCs w:val="24"/>
        </w:rPr>
        <w:t>BKFDCA12</w:t>
      </w:r>
      <w:r w:rsidR="00E27E1A" w:rsidRPr="00087D3A">
        <w:rPr>
          <w:rFonts w:ascii="Arial Narrow" w:hAnsi="Arial Narrow"/>
          <w:sz w:val="24"/>
          <w:szCs w:val="24"/>
        </w:rPr>
        <w:t>)</w:t>
      </w:r>
      <w:r w:rsidR="00E54FF0" w:rsidRPr="00087D3A">
        <w:rPr>
          <w:rFonts w:ascii="Arial Narrow" w:hAnsi="Arial Narrow"/>
          <w:sz w:val="24"/>
          <w:szCs w:val="24"/>
        </w:rPr>
        <w:t xml:space="preserve"> </w:t>
      </w:r>
    </w:p>
    <w:p w14:paraId="00A0F342" w14:textId="70F5684C" w:rsidR="00CC77F6" w:rsidRPr="00087D3A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87D3A">
        <w:rPr>
          <w:rFonts w:ascii="Arial Narrow" w:hAnsi="Arial Narrow"/>
          <w:sz w:val="24"/>
          <w:szCs w:val="24"/>
        </w:rPr>
        <w:t xml:space="preserve">(DA) </w:t>
      </w:r>
      <w:r w:rsidR="001D322A" w:rsidRPr="00087D3A">
        <w:rPr>
          <w:rFonts w:ascii="Arial Narrow" w:hAnsi="Arial Narrow"/>
          <w:sz w:val="24"/>
          <w:szCs w:val="24"/>
        </w:rPr>
        <w:t>216401</w:t>
      </w:r>
      <w:r w:rsidR="00C52F78" w:rsidRPr="00087D3A">
        <w:rPr>
          <w:rFonts w:ascii="Arial Narrow" w:hAnsi="Arial Narrow"/>
          <w:sz w:val="24"/>
          <w:szCs w:val="24"/>
        </w:rPr>
        <w:t xml:space="preserve"> </w:t>
      </w:r>
      <w:r w:rsidRPr="00087D3A">
        <w:rPr>
          <w:rFonts w:ascii="Arial Narrow" w:hAnsi="Arial Narrow"/>
          <w:sz w:val="24"/>
          <w:szCs w:val="24"/>
        </w:rPr>
        <w:t xml:space="preserve">in the </w:t>
      </w:r>
      <w:r w:rsidR="001D322A" w:rsidRPr="00087D3A">
        <w:rPr>
          <w:rFonts w:ascii="Arial Narrow" w:hAnsi="Arial Narrow"/>
          <w:sz w:val="24"/>
          <w:szCs w:val="24"/>
        </w:rPr>
        <w:t>Canoga Park</w:t>
      </w:r>
      <w:r w:rsidR="00492214" w:rsidRPr="00087D3A">
        <w:rPr>
          <w:rFonts w:ascii="Arial Narrow" w:hAnsi="Arial Narrow"/>
          <w:sz w:val="24"/>
          <w:szCs w:val="24"/>
        </w:rPr>
        <w:t xml:space="preserve"> Wire Center (</w:t>
      </w:r>
      <w:r w:rsidR="000F2511" w:rsidRPr="00087D3A">
        <w:rPr>
          <w:rFonts w:ascii="Arial Narrow" w:hAnsi="Arial Narrow"/>
          <w:sz w:val="24"/>
          <w:szCs w:val="24"/>
        </w:rPr>
        <w:t>CNPKCA01</w:t>
      </w:r>
      <w:r w:rsidR="00492214" w:rsidRPr="00087D3A">
        <w:rPr>
          <w:rFonts w:ascii="Arial Narrow" w:hAnsi="Arial Narrow"/>
          <w:sz w:val="24"/>
          <w:szCs w:val="24"/>
        </w:rPr>
        <w:t>)</w:t>
      </w:r>
    </w:p>
    <w:p w14:paraId="7B4192AE" w14:textId="12D73AEB" w:rsidR="0012084B" w:rsidRPr="00087D3A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87D3A">
        <w:rPr>
          <w:rFonts w:ascii="Arial Narrow" w:hAnsi="Arial Narrow"/>
          <w:sz w:val="24"/>
          <w:szCs w:val="24"/>
        </w:rPr>
        <w:t>(DA</w:t>
      </w:r>
      <w:r w:rsidR="00AE6F32" w:rsidRPr="00087D3A">
        <w:rPr>
          <w:rFonts w:ascii="Arial Narrow" w:hAnsi="Arial Narrow"/>
          <w:sz w:val="24"/>
          <w:szCs w:val="24"/>
        </w:rPr>
        <w:t>s</w:t>
      </w:r>
      <w:r w:rsidRPr="00087D3A">
        <w:rPr>
          <w:rFonts w:ascii="Arial Narrow" w:hAnsi="Arial Narrow"/>
          <w:sz w:val="24"/>
          <w:szCs w:val="24"/>
        </w:rPr>
        <w:t xml:space="preserve">) </w:t>
      </w:r>
      <w:r w:rsidR="0042612E" w:rsidRPr="00087D3A">
        <w:rPr>
          <w:rFonts w:ascii="Arial Narrow" w:hAnsi="Arial Narrow"/>
          <w:sz w:val="24"/>
          <w:szCs w:val="24"/>
        </w:rPr>
        <w:t>510375</w:t>
      </w:r>
      <w:r w:rsidR="00AE6F32" w:rsidRPr="00087D3A">
        <w:rPr>
          <w:rFonts w:ascii="Arial Narrow" w:hAnsi="Arial Narrow"/>
          <w:sz w:val="24"/>
          <w:szCs w:val="24"/>
        </w:rPr>
        <w:t>, 510744</w:t>
      </w:r>
      <w:r w:rsidR="0061593E" w:rsidRPr="00087D3A">
        <w:rPr>
          <w:rFonts w:ascii="Arial Narrow" w:hAnsi="Arial Narrow"/>
          <w:sz w:val="24"/>
          <w:szCs w:val="24"/>
        </w:rPr>
        <w:t xml:space="preserve"> in</w:t>
      </w:r>
      <w:r w:rsidRPr="00087D3A">
        <w:rPr>
          <w:rFonts w:ascii="Arial Narrow" w:hAnsi="Arial Narrow"/>
          <w:sz w:val="24"/>
          <w:szCs w:val="24"/>
        </w:rPr>
        <w:t xml:space="preserve"> the </w:t>
      </w:r>
      <w:r w:rsidR="008B0941" w:rsidRPr="00087D3A">
        <w:rPr>
          <w:rFonts w:ascii="Arial Narrow" w:hAnsi="Arial Narrow"/>
          <w:sz w:val="24"/>
          <w:szCs w:val="24"/>
        </w:rPr>
        <w:t>Norman</w:t>
      </w:r>
      <w:r w:rsidR="00925131" w:rsidRPr="00087D3A">
        <w:rPr>
          <w:rFonts w:ascii="Arial Narrow" w:hAnsi="Arial Narrow"/>
          <w:sz w:val="24"/>
          <w:szCs w:val="24"/>
        </w:rPr>
        <w:t>dy</w:t>
      </w:r>
      <w:r w:rsidR="00F77AFE" w:rsidRPr="00087D3A">
        <w:rPr>
          <w:rFonts w:ascii="Arial Narrow" w:hAnsi="Arial Narrow"/>
          <w:sz w:val="24"/>
          <w:szCs w:val="24"/>
        </w:rPr>
        <w:t xml:space="preserve"> Wire Center (</w:t>
      </w:r>
      <w:r w:rsidR="00925131" w:rsidRPr="00087D3A">
        <w:rPr>
          <w:rFonts w:ascii="Arial Narrow" w:hAnsi="Arial Narrow"/>
          <w:sz w:val="24"/>
          <w:szCs w:val="24"/>
        </w:rPr>
        <w:t>LSANCA12</w:t>
      </w:r>
      <w:r w:rsidR="006F43E4" w:rsidRPr="00087D3A">
        <w:rPr>
          <w:rFonts w:ascii="Arial Narrow" w:hAnsi="Arial Narrow"/>
          <w:sz w:val="24"/>
          <w:szCs w:val="24"/>
        </w:rPr>
        <w:t>)</w:t>
      </w:r>
    </w:p>
    <w:p w14:paraId="41B0AF72" w14:textId="37EDC168" w:rsidR="0061593E" w:rsidRPr="00087D3A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87D3A">
        <w:rPr>
          <w:rFonts w:ascii="Arial Narrow" w:hAnsi="Arial Narrow"/>
          <w:sz w:val="24"/>
          <w:szCs w:val="24"/>
        </w:rPr>
        <w:t>(DA</w:t>
      </w:r>
      <w:r w:rsidR="00F47ACB" w:rsidRPr="00087D3A">
        <w:rPr>
          <w:rFonts w:ascii="Arial Narrow" w:hAnsi="Arial Narrow"/>
          <w:sz w:val="24"/>
          <w:szCs w:val="24"/>
        </w:rPr>
        <w:t>s</w:t>
      </w:r>
      <w:r w:rsidRPr="00087D3A">
        <w:rPr>
          <w:rFonts w:ascii="Arial Narrow" w:hAnsi="Arial Narrow"/>
          <w:sz w:val="24"/>
          <w:szCs w:val="24"/>
        </w:rPr>
        <w:t>)</w:t>
      </w:r>
      <w:r w:rsidR="00FC3A66" w:rsidRPr="00087D3A">
        <w:rPr>
          <w:rFonts w:ascii="Arial Narrow" w:hAnsi="Arial Narrow"/>
          <w:sz w:val="24"/>
          <w:szCs w:val="24"/>
        </w:rPr>
        <w:t xml:space="preserve"> </w:t>
      </w:r>
      <w:r w:rsidR="00357941" w:rsidRPr="00087D3A">
        <w:rPr>
          <w:rFonts w:ascii="Arial Narrow" w:hAnsi="Arial Narrow"/>
          <w:sz w:val="24"/>
          <w:szCs w:val="24"/>
        </w:rPr>
        <w:t>31</w:t>
      </w:r>
      <w:r w:rsidR="002275FD" w:rsidRPr="00087D3A">
        <w:rPr>
          <w:rFonts w:ascii="Arial Narrow" w:hAnsi="Arial Narrow"/>
          <w:sz w:val="24"/>
          <w:szCs w:val="24"/>
        </w:rPr>
        <w:t>0102</w:t>
      </w:r>
      <w:r w:rsidR="00F47ACB" w:rsidRPr="00087D3A">
        <w:rPr>
          <w:rFonts w:ascii="Arial Narrow" w:hAnsi="Arial Narrow"/>
          <w:sz w:val="24"/>
          <w:szCs w:val="24"/>
        </w:rPr>
        <w:t xml:space="preserve">, </w:t>
      </w:r>
      <w:r w:rsidR="002275FD" w:rsidRPr="00087D3A">
        <w:rPr>
          <w:rFonts w:ascii="Arial Narrow" w:hAnsi="Arial Narrow"/>
          <w:sz w:val="24"/>
          <w:szCs w:val="24"/>
        </w:rPr>
        <w:t>310241</w:t>
      </w:r>
      <w:r w:rsidR="006102FF" w:rsidRPr="00087D3A">
        <w:rPr>
          <w:rFonts w:ascii="Arial Narrow" w:hAnsi="Arial Narrow"/>
          <w:sz w:val="24"/>
          <w:szCs w:val="24"/>
        </w:rPr>
        <w:t xml:space="preserve">, </w:t>
      </w:r>
      <w:r w:rsidR="002275FD" w:rsidRPr="00087D3A">
        <w:rPr>
          <w:rFonts w:ascii="Arial Narrow" w:hAnsi="Arial Narrow"/>
          <w:sz w:val="24"/>
          <w:szCs w:val="24"/>
        </w:rPr>
        <w:t>310401</w:t>
      </w:r>
      <w:r w:rsidR="00E77EF5" w:rsidRPr="00087D3A">
        <w:rPr>
          <w:rFonts w:ascii="Arial Narrow" w:hAnsi="Arial Narrow"/>
          <w:sz w:val="24"/>
          <w:szCs w:val="24"/>
        </w:rPr>
        <w:t xml:space="preserve">, </w:t>
      </w:r>
      <w:r w:rsidR="002275FD" w:rsidRPr="00087D3A">
        <w:rPr>
          <w:rFonts w:ascii="Arial Narrow" w:hAnsi="Arial Narrow"/>
          <w:sz w:val="24"/>
          <w:szCs w:val="24"/>
        </w:rPr>
        <w:t>310904</w:t>
      </w:r>
      <w:r w:rsidR="00FC3A66" w:rsidRPr="00087D3A">
        <w:rPr>
          <w:rFonts w:ascii="Arial Narrow" w:hAnsi="Arial Narrow"/>
          <w:sz w:val="24"/>
          <w:szCs w:val="24"/>
        </w:rPr>
        <w:t xml:space="preserve"> in the</w:t>
      </w:r>
      <w:r w:rsidRPr="00087D3A">
        <w:rPr>
          <w:rFonts w:ascii="Arial Narrow" w:hAnsi="Arial Narrow"/>
          <w:sz w:val="24"/>
          <w:szCs w:val="24"/>
        </w:rPr>
        <w:t xml:space="preserve"> </w:t>
      </w:r>
      <w:r w:rsidR="002275FD" w:rsidRPr="00087D3A">
        <w:rPr>
          <w:rFonts w:ascii="Arial Narrow" w:hAnsi="Arial Narrow"/>
          <w:sz w:val="24"/>
          <w:szCs w:val="24"/>
        </w:rPr>
        <w:t>Adams</w:t>
      </w:r>
      <w:r w:rsidR="00AB1101" w:rsidRPr="00087D3A">
        <w:rPr>
          <w:rFonts w:ascii="Arial Narrow" w:hAnsi="Arial Narrow"/>
          <w:sz w:val="24"/>
          <w:szCs w:val="24"/>
        </w:rPr>
        <w:t xml:space="preserve"> Wire Center (</w:t>
      </w:r>
      <w:r w:rsidR="00F5270B" w:rsidRPr="00087D3A">
        <w:rPr>
          <w:rFonts w:ascii="Arial Narrow" w:hAnsi="Arial Narrow"/>
          <w:sz w:val="24"/>
          <w:szCs w:val="24"/>
        </w:rPr>
        <w:t>LSANCA14</w:t>
      </w:r>
      <w:r w:rsidR="00AB1101" w:rsidRPr="00087D3A">
        <w:rPr>
          <w:rFonts w:ascii="Arial Narrow" w:hAnsi="Arial Narrow"/>
          <w:sz w:val="24"/>
          <w:szCs w:val="24"/>
        </w:rPr>
        <w:t>)</w:t>
      </w:r>
      <w:r w:rsidR="0004002D" w:rsidRPr="00087D3A">
        <w:rPr>
          <w:rFonts w:ascii="Arial Narrow" w:hAnsi="Arial Narrow"/>
          <w:sz w:val="24"/>
          <w:szCs w:val="24"/>
        </w:rPr>
        <w:t xml:space="preserve"> </w:t>
      </w:r>
    </w:p>
    <w:p w14:paraId="28F444B0" w14:textId="77777777" w:rsidR="0061593E" w:rsidRPr="00091F7B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091F7B">
        <w:rPr>
          <w:rFonts w:ascii="Arial Narrow" w:hAnsi="Arial Narrow"/>
          <w:sz w:val="24"/>
          <w:szCs w:val="24"/>
        </w:rPr>
        <w:t>cables</w:t>
      </w:r>
      <w:r w:rsidRPr="00091F7B">
        <w:rPr>
          <w:rFonts w:ascii="Arial Narrow" w:hAnsi="Arial Narrow"/>
          <w:sz w:val="24"/>
          <w:szCs w:val="24"/>
        </w:rPr>
        <w:t xml:space="preserve"> serving </w:t>
      </w:r>
      <w:r w:rsidR="004A6487" w:rsidRPr="00091F7B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091F7B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091F7B">
        <w:rPr>
          <w:rFonts w:ascii="Arial Narrow" w:hAnsi="Arial Narrow"/>
          <w:sz w:val="24"/>
          <w:szCs w:val="24"/>
        </w:rPr>
        <w:t>these</w:t>
      </w:r>
      <w:r w:rsidRPr="00091F7B">
        <w:rPr>
          <w:rFonts w:ascii="Arial Narrow" w:hAnsi="Arial Narrow"/>
          <w:sz w:val="24"/>
          <w:szCs w:val="24"/>
        </w:rPr>
        <w:t xml:space="preserve"> DA</w:t>
      </w:r>
      <w:r w:rsidR="002F7A1B" w:rsidRPr="00091F7B">
        <w:rPr>
          <w:rFonts w:ascii="Arial Narrow" w:hAnsi="Arial Narrow"/>
          <w:sz w:val="24"/>
          <w:szCs w:val="24"/>
        </w:rPr>
        <w:t>s</w:t>
      </w:r>
      <w:r w:rsidRPr="00091F7B">
        <w:rPr>
          <w:rFonts w:ascii="Arial Narrow" w:hAnsi="Arial Narrow"/>
          <w:sz w:val="24"/>
          <w:szCs w:val="24"/>
        </w:rPr>
        <w:t xml:space="preserve">, </w:t>
      </w:r>
      <w:r w:rsidR="00E27E1A" w:rsidRPr="00091F7B">
        <w:rPr>
          <w:rFonts w:ascii="Arial Narrow" w:hAnsi="Arial Narrow"/>
          <w:sz w:val="24"/>
          <w:szCs w:val="24"/>
        </w:rPr>
        <w:t xml:space="preserve">AT&amp;T </w:t>
      </w:r>
      <w:r w:rsidR="0054117E" w:rsidRPr="00091F7B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091F7B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091F7B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30EC3244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091F7B">
        <w:rPr>
          <w:rFonts w:ascii="Arial Narrow" w:hAnsi="Arial Narrow" w:cs="Arial"/>
          <w:sz w:val="24"/>
          <w:szCs w:val="24"/>
        </w:rPr>
        <w:t>in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CB3F93" w:rsidRPr="00091F7B">
        <w:rPr>
          <w:rFonts w:ascii="Arial Narrow" w:hAnsi="Arial Narrow" w:cs="Arial"/>
          <w:sz w:val="24"/>
          <w:szCs w:val="24"/>
        </w:rPr>
        <w:t>these</w:t>
      </w:r>
      <w:r w:rsidRPr="00091F7B">
        <w:rPr>
          <w:rFonts w:ascii="Arial Narrow" w:hAnsi="Arial Narrow" w:cs="Arial"/>
          <w:sz w:val="24"/>
          <w:szCs w:val="24"/>
        </w:rPr>
        <w:t xml:space="preserve"> DA</w:t>
      </w:r>
      <w:r w:rsidR="00CB3F9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091F7B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091F7B">
        <w:rPr>
          <w:rFonts w:ascii="Arial Narrow" w:hAnsi="Arial Narrow" w:cs="Arial"/>
          <w:sz w:val="24"/>
          <w:szCs w:val="24"/>
        </w:rPr>
        <w:t>California’s records</w:t>
      </w:r>
      <w:r w:rsidRPr="00091F7B">
        <w:rPr>
          <w:rFonts w:ascii="Arial Narrow" w:hAnsi="Arial Narrow" w:cs="Arial"/>
          <w:sz w:val="24"/>
          <w:szCs w:val="24"/>
        </w:rPr>
        <w:t xml:space="preserve"> indicate a </w:t>
      </w:r>
      <w:r w:rsidRPr="00635E3D">
        <w:rPr>
          <w:rFonts w:ascii="Arial Narrow" w:hAnsi="Arial Narrow" w:cs="Arial"/>
          <w:sz w:val="24"/>
          <w:szCs w:val="24"/>
        </w:rPr>
        <w:t xml:space="preserve">total of </w:t>
      </w:r>
      <w:r w:rsidR="00A95241" w:rsidRPr="00635E3D">
        <w:rPr>
          <w:rFonts w:ascii="Arial Narrow" w:hAnsi="Arial Narrow" w:cs="Arial"/>
          <w:sz w:val="24"/>
          <w:szCs w:val="24"/>
        </w:rPr>
        <w:t>57</w:t>
      </w:r>
      <w:r w:rsidR="00D445E1" w:rsidRPr="00635E3D">
        <w:rPr>
          <w:rFonts w:ascii="Arial Narrow" w:hAnsi="Arial Narrow" w:cs="Arial"/>
          <w:sz w:val="24"/>
          <w:szCs w:val="24"/>
        </w:rPr>
        <w:t xml:space="preserve"> </w:t>
      </w:r>
      <w:r w:rsidR="00FE67C6" w:rsidRPr="00635E3D">
        <w:rPr>
          <w:rFonts w:ascii="Arial Narrow" w:hAnsi="Arial Narrow" w:cs="Arial"/>
          <w:sz w:val="24"/>
          <w:szCs w:val="24"/>
        </w:rPr>
        <w:t>assigned</w:t>
      </w:r>
      <w:r w:rsidRPr="00635E3D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635E3D">
        <w:rPr>
          <w:rFonts w:ascii="Arial Narrow" w:hAnsi="Arial Narrow" w:cs="Arial"/>
          <w:sz w:val="24"/>
          <w:szCs w:val="24"/>
        </w:rPr>
        <w:t xml:space="preserve"> </w:t>
      </w:r>
      <w:r w:rsidR="00D445E1" w:rsidRPr="00635E3D">
        <w:rPr>
          <w:rFonts w:ascii="Arial Narrow" w:hAnsi="Arial Narrow" w:cs="Arial"/>
          <w:sz w:val="24"/>
          <w:szCs w:val="24"/>
        </w:rPr>
        <w:t>five</w:t>
      </w:r>
      <w:r w:rsidR="00955935" w:rsidRPr="00635E3D">
        <w:rPr>
          <w:rFonts w:ascii="Arial Narrow" w:hAnsi="Arial Narrow" w:cs="Arial"/>
          <w:sz w:val="24"/>
          <w:szCs w:val="24"/>
        </w:rPr>
        <w:t xml:space="preserve"> </w:t>
      </w:r>
      <w:r w:rsidRPr="00635E3D">
        <w:rPr>
          <w:rFonts w:ascii="Arial Narrow" w:hAnsi="Arial Narrow" w:cs="Arial"/>
          <w:sz w:val="24"/>
          <w:szCs w:val="24"/>
        </w:rPr>
        <w:t xml:space="preserve">of which </w:t>
      </w:r>
      <w:r w:rsidR="00D64D49" w:rsidRPr="00635E3D">
        <w:rPr>
          <w:rFonts w:ascii="Arial Narrow" w:hAnsi="Arial Narrow" w:cs="Arial"/>
          <w:sz w:val="24"/>
          <w:szCs w:val="24"/>
        </w:rPr>
        <w:t>are</w:t>
      </w:r>
      <w:r w:rsidR="003C343A" w:rsidRPr="00635E3D">
        <w:rPr>
          <w:rFonts w:ascii="Arial Narrow" w:hAnsi="Arial Narrow" w:cs="Arial"/>
          <w:sz w:val="24"/>
          <w:szCs w:val="24"/>
        </w:rPr>
        <w:t xml:space="preserve"> </w:t>
      </w:r>
      <w:r w:rsidRPr="00635E3D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635E3D">
        <w:rPr>
          <w:rFonts w:ascii="Arial Narrow" w:hAnsi="Arial Narrow" w:cs="Arial"/>
          <w:sz w:val="24"/>
          <w:szCs w:val="24"/>
        </w:rPr>
        <w:t>circuit</w:t>
      </w:r>
      <w:r w:rsidR="00A86CD3" w:rsidRPr="00635E3D">
        <w:rPr>
          <w:rFonts w:ascii="Arial Narrow" w:hAnsi="Arial Narrow" w:cs="Arial"/>
          <w:sz w:val="24"/>
          <w:szCs w:val="24"/>
        </w:rPr>
        <w:t>s</w:t>
      </w:r>
      <w:r w:rsidRPr="00635E3D">
        <w:rPr>
          <w:rFonts w:ascii="Arial Narrow" w:hAnsi="Arial Narrow" w:cs="Arial"/>
          <w:sz w:val="24"/>
          <w:szCs w:val="24"/>
        </w:rPr>
        <w:t>, affected by</w:t>
      </w:r>
      <w:r w:rsidRPr="00091F7B">
        <w:rPr>
          <w:rFonts w:ascii="Arial Narrow" w:hAnsi="Arial Narrow" w:cs="Arial"/>
          <w:sz w:val="24"/>
          <w:szCs w:val="24"/>
        </w:rPr>
        <w:t xml:space="preserve"> this network change</w:t>
      </w:r>
      <w:bookmarkEnd w:id="0"/>
      <w:bookmarkEnd w:id="1"/>
      <w:r w:rsidR="00D043B9" w:rsidRPr="00091F7B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</w:t>
      </w:r>
      <w:r w:rsidR="00926A61">
        <w:rPr>
          <w:rFonts w:ascii="Arial Narrow" w:hAnsi="Arial Narrow" w:cs="Arial"/>
          <w:sz w:val="24"/>
          <w:szCs w:val="24"/>
        </w:rPr>
        <w:t xml:space="preserve">Notices </w:t>
      </w:r>
      <w:r w:rsidR="00D4205F">
        <w:rPr>
          <w:rFonts w:ascii="Arial Narrow" w:hAnsi="Arial Narrow" w:cs="Arial"/>
          <w:sz w:val="24"/>
          <w:szCs w:val="24"/>
        </w:rPr>
        <w:t>will be</w:t>
      </w:r>
      <w:r w:rsidR="00926A61">
        <w:rPr>
          <w:rFonts w:ascii="Arial Narrow" w:hAnsi="Arial Narrow" w:cs="Arial"/>
          <w:sz w:val="24"/>
          <w:szCs w:val="24"/>
        </w:rPr>
        <w:t xml:space="preserve"> sent to the affected carriers to make alternative arrangements. 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135ECC0B" w:rsidR="00EB30F5" w:rsidRPr="00091F7B" w:rsidRDefault="00AC5AFE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39" w:dyaOrig="995" w14:anchorId="36C67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35261894" r:id="rId14"/>
        </w:object>
      </w:r>
    </w:p>
    <w:p w14:paraId="3EF99E1E" w14:textId="569B3A6B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E332" w14:textId="77777777" w:rsidR="009B2EA8" w:rsidRDefault="009B2EA8">
      <w:r>
        <w:separator/>
      </w:r>
    </w:p>
  </w:endnote>
  <w:endnote w:type="continuationSeparator" w:id="0">
    <w:p w14:paraId="4E28AE8B" w14:textId="77777777" w:rsidR="009B2EA8" w:rsidRDefault="009B2EA8">
      <w:r>
        <w:continuationSeparator/>
      </w:r>
    </w:p>
  </w:endnote>
  <w:endnote w:type="continuationNotice" w:id="1">
    <w:p w14:paraId="2EEC84C7" w14:textId="77777777" w:rsidR="009B2EA8" w:rsidRDefault="009B2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7FFF124C" w:rsidR="001810BB" w:rsidRDefault="001810BB">
    <w:pPr>
      <w:pStyle w:val="Footer"/>
    </w:pPr>
    <w:r w:rsidRPr="00C26F66">
      <w:t>RENT EVENT:</w:t>
    </w:r>
    <w:r w:rsidR="00DF1B54" w:rsidRPr="00C26F66">
      <w:t xml:space="preserve"> </w:t>
    </w:r>
    <w:r w:rsidR="003C0DE7" w:rsidRPr="00C26F66">
      <w:t>27822</w:t>
    </w:r>
    <w:r w:rsidR="003C0DE7">
      <w:t>, 27621, 27630, 26820, 27633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312F" w14:textId="77777777" w:rsidR="009B2EA8" w:rsidRDefault="009B2EA8">
      <w:r>
        <w:separator/>
      </w:r>
    </w:p>
  </w:footnote>
  <w:footnote w:type="continuationSeparator" w:id="0">
    <w:p w14:paraId="4B496AB5" w14:textId="77777777" w:rsidR="009B2EA8" w:rsidRDefault="009B2EA8">
      <w:r>
        <w:continuationSeparator/>
      </w:r>
    </w:p>
  </w:footnote>
  <w:footnote w:type="continuationNotice" w:id="1">
    <w:p w14:paraId="500C0ACB" w14:textId="77777777" w:rsidR="009B2EA8" w:rsidRDefault="009B2E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66F9C"/>
    <w:rsid w:val="00070B4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87D3A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971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511"/>
    <w:rsid w:val="000F678A"/>
    <w:rsid w:val="000F7653"/>
    <w:rsid w:val="000F7C05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3E36"/>
    <w:rsid w:val="00135730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22A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275FD"/>
    <w:rsid w:val="0023382B"/>
    <w:rsid w:val="0023402D"/>
    <w:rsid w:val="00235B7A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2C44"/>
    <w:rsid w:val="003440CE"/>
    <w:rsid w:val="00345BDD"/>
    <w:rsid w:val="00345F61"/>
    <w:rsid w:val="00346DFE"/>
    <w:rsid w:val="0035149B"/>
    <w:rsid w:val="00351767"/>
    <w:rsid w:val="00352970"/>
    <w:rsid w:val="00353F60"/>
    <w:rsid w:val="00354CEB"/>
    <w:rsid w:val="00355B93"/>
    <w:rsid w:val="00356001"/>
    <w:rsid w:val="00356151"/>
    <w:rsid w:val="00356254"/>
    <w:rsid w:val="00356D1B"/>
    <w:rsid w:val="00357941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7"/>
    <w:rsid w:val="003C0DE8"/>
    <w:rsid w:val="003C13AB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D6EAC"/>
    <w:rsid w:val="003E091D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2612E"/>
    <w:rsid w:val="00432E2D"/>
    <w:rsid w:val="0043337E"/>
    <w:rsid w:val="0043453A"/>
    <w:rsid w:val="004369BB"/>
    <w:rsid w:val="004370C4"/>
    <w:rsid w:val="004418E4"/>
    <w:rsid w:val="00442E03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E6310"/>
    <w:rsid w:val="004F1E0B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22BA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35E3D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2C37"/>
    <w:rsid w:val="006B4864"/>
    <w:rsid w:val="006B6CE1"/>
    <w:rsid w:val="006B7F99"/>
    <w:rsid w:val="006C38E9"/>
    <w:rsid w:val="006D0567"/>
    <w:rsid w:val="006D2485"/>
    <w:rsid w:val="006D2576"/>
    <w:rsid w:val="006D3FDB"/>
    <w:rsid w:val="006D69AD"/>
    <w:rsid w:val="006E2C01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181A"/>
    <w:rsid w:val="007132BE"/>
    <w:rsid w:val="00722871"/>
    <w:rsid w:val="00730BC6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1C5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0F82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37AAF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0941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1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5935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2EA8"/>
    <w:rsid w:val="009B45EF"/>
    <w:rsid w:val="009B4E0B"/>
    <w:rsid w:val="009B5005"/>
    <w:rsid w:val="009B5F32"/>
    <w:rsid w:val="009B6530"/>
    <w:rsid w:val="009C25F3"/>
    <w:rsid w:val="009C65E8"/>
    <w:rsid w:val="009C6E47"/>
    <w:rsid w:val="009C771E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36E4"/>
    <w:rsid w:val="00A468F9"/>
    <w:rsid w:val="00A47FC4"/>
    <w:rsid w:val="00A50985"/>
    <w:rsid w:val="00A50E48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41D9"/>
    <w:rsid w:val="00A86CD3"/>
    <w:rsid w:val="00A86E0B"/>
    <w:rsid w:val="00A875B8"/>
    <w:rsid w:val="00A87C26"/>
    <w:rsid w:val="00A91390"/>
    <w:rsid w:val="00A92CA3"/>
    <w:rsid w:val="00A94B2B"/>
    <w:rsid w:val="00A95241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C0AC6"/>
    <w:rsid w:val="00AC2F29"/>
    <w:rsid w:val="00AC3979"/>
    <w:rsid w:val="00AC4D58"/>
    <w:rsid w:val="00AC56CC"/>
    <w:rsid w:val="00AC5AFE"/>
    <w:rsid w:val="00AC6F87"/>
    <w:rsid w:val="00AD0240"/>
    <w:rsid w:val="00AD3C00"/>
    <w:rsid w:val="00AD6EB8"/>
    <w:rsid w:val="00AD714A"/>
    <w:rsid w:val="00AE0264"/>
    <w:rsid w:val="00AE4900"/>
    <w:rsid w:val="00AE6F32"/>
    <w:rsid w:val="00AF0738"/>
    <w:rsid w:val="00AF0D44"/>
    <w:rsid w:val="00AF4AA5"/>
    <w:rsid w:val="00AF5768"/>
    <w:rsid w:val="00AF6FA9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3B83"/>
    <w:rsid w:val="00B4669C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6FD7"/>
    <w:rsid w:val="00B67B00"/>
    <w:rsid w:val="00B70D7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26F66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F1F10"/>
    <w:rsid w:val="00CF33A5"/>
    <w:rsid w:val="00CF36F7"/>
    <w:rsid w:val="00CF5B8C"/>
    <w:rsid w:val="00CF6EEE"/>
    <w:rsid w:val="00CF7C3C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05F"/>
    <w:rsid w:val="00D42158"/>
    <w:rsid w:val="00D445E1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715A1"/>
    <w:rsid w:val="00D72D8B"/>
    <w:rsid w:val="00D73618"/>
    <w:rsid w:val="00D73E06"/>
    <w:rsid w:val="00D74C47"/>
    <w:rsid w:val="00D75746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54438"/>
    <w:rsid w:val="00E54FF0"/>
    <w:rsid w:val="00E5544F"/>
    <w:rsid w:val="00E5582D"/>
    <w:rsid w:val="00E619D5"/>
    <w:rsid w:val="00E61E00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286"/>
    <w:rsid w:val="00F45F6F"/>
    <w:rsid w:val="00F46FD0"/>
    <w:rsid w:val="00F47ACB"/>
    <w:rsid w:val="00F5002D"/>
    <w:rsid w:val="00F5074D"/>
    <w:rsid w:val="00F5270B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C7971"/>
    <w:rsid w:val="000F7653"/>
    <w:rsid w:val="0012098E"/>
    <w:rsid w:val="00135730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45C70"/>
    <w:rsid w:val="00262410"/>
    <w:rsid w:val="00271A54"/>
    <w:rsid w:val="00280B38"/>
    <w:rsid w:val="00286741"/>
    <w:rsid w:val="002D2C86"/>
    <w:rsid w:val="002F5271"/>
    <w:rsid w:val="003055E4"/>
    <w:rsid w:val="003252CF"/>
    <w:rsid w:val="00332E0D"/>
    <w:rsid w:val="00342C44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98F"/>
    <w:rsid w:val="004C1C12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E4835"/>
    <w:rsid w:val="005F3E79"/>
    <w:rsid w:val="00604842"/>
    <w:rsid w:val="00611FA7"/>
    <w:rsid w:val="006122BA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0BC6"/>
    <w:rsid w:val="00731D5B"/>
    <w:rsid w:val="00732957"/>
    <w:rsid w:val="007751C5"/>
    <w:rsid w:val="007D103F"/>
    <w:rsid w:val="007D6CA1"/>
    <w:rsid w:val="007E4128"/>
    <w:rsid w:val="007F2B67"/>
    <w:rsid w:val="007F2F90"/>
    <w:rsid w:val="008432C0"/>
    <w:rsid w:val="00855C80"/>
    <w:rsid w:val="00856C9B"/>
    <w:rsid w:val="00857E5D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948E5"/>
    <w:rsid w:val="00CA2D73"/>
    <w:rsid w:val="00CA46F2"/>
    <w:rsid w:val="00CD3863"/>
    <w:rsid w:val="00CE0F64"/>
    <w:rsid w:val="00D145DF"/>
    <w:rsid w:val="00D15621"/>
    <w:rsid w:val="00D35FC3"/>
    <w:rsid w:val="00D43548"/>
    <w:rsid w:val="00D613CA"/>
    <w:rsid w:val="00D620AF"/>
    <w:rsid w:val="00DF2E8A"/>
    <w:rsid w:val="00E21209"/>
    <w:rsid w:val="00E32470"/>
    <w:rsid w:val="00E3552E"/>
    <w:rsid w:val="00E42534"/>
    <w:rsid w:val="00E76077"/>
    <w:rsid w:val="00E76B73"/>
    <w:rsid w:val="00E93306"/>
    <w:rsid w:val="00E95005"/>
    <w:rsid w:val="00EA58E5"/>
    <w:rsid w:val="00EC05BE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256</Words>
  <Characters>1588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1827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172</cp:revision>
  <cp:lastPrinted>2019-03-07T19:09:00Z</cp:lastPrinted>
  <dcterms:created xsi:type="dcterms:W3CDTF">2026-01-09T22:58:00Z</dcterms:created>
  <dcterms:modified xsi:type="dcterms:W3CDTF">2026-03-17T19:12:00Z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