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ATT20250321C.1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3/6/2026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South Carolina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28F426D0" w14:textId="77777777" w:rsidR="009E2675" w:rsidRPr="00F255E3" w:rsidRDefault="009E2675" w:rsidP="009E2675">
      <w:pPr>
        <w:rPr>
          <w:rFonts w:ascii="Arial Narrow" w:hAnsi="Arial Narrow" w:cs="Arial"/>
          <w:b/>
          <w:sz w:val="22"/>
          <w:szCs w:val="22"/>
        </w:rPr>
      </w:pPr>
      <w:r w:rsidRPr="00F255E3">
        <w:rPr>
          <w:rFonts w:ascii="Arial Narrow" w:hAnsi="Arial Narrow" w:cs="Arial"/>
          <w:b/>
          <w:sz w:val="22"/>
          <w:szCs w:val="22"/>
        </w:rPr>
        <w:t xml:space="preserve">Implementation Date: </w:t>
      </w:r>
      <w:r>
        <w:rPr>
          <w:rFonts w:ascii="Arial Narrow" w:hAnsi="Arial Narrow" w:cs="Arial"/>
          <w:b/>
          <w:sz w:val="22"/>
          <w:szCs w:val="22"/>
        </w:rPr>
        <w:t>July 4, 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24F74220" w14:textId="77777777" w:rsidR="009E2675" w:rsidRPr="007D6B08" w:rsidRDefault="009E2675" w:rsidP="009E2675">
      <w:pPr>
        <w:widowControl/>
        <w:spacing w:before="120" w:after="120" w:line="330" w:lineRule="atLeast"/>
        <w:rPr>
          <w:rFonts w:ascii="Arial Narrow" w:hAnsi="Arial Narrow"/>
          <w:snapToGrid/>
          <w:sz w:val="22"/>
          <w:szCs w:val="22"/>
        </w:rPr>
      </w:pPr>
      <w:bookmarkStart w:id="0" w:name="_Hlk221687917"/>
      <w:bookmarkStart w:id="1" w:name="_Hlk54703425"/>
      <w:bookmarkStart w:id="2" w:name="_Hlk70518723"/>
      <w:bookmarkStart w:id="3" w:name="_Hlk117513329"/>
      <w:bookmarkStart w:id="4" w:name="_Hlk134519618"/>
      <w:bookmarkStart w:id="5" w:name="_Hlk46136824"/>
      <w:r w:rsidRPr="007D6B08">
        <w:rPr>
          <w:rFonts w:ascii="Arial Narrow" w:hAnsi="Arial Narrow"/>
          <w:snapToGrid/>
          <w:sz w:val="22"/>
          <w:szCs w:val="22"/>
        </w:rPr>
        <w:t xml:space="preserve">BellSouth Telecommunications, LLC d/b/a AT&amp;T South </w:t>
      </w:r>
      <w:r>
        <w:rPr>
          <w:rFonts w:ascii="Arial Narrow" w:hAnsi="Arial Narrow"/>
          <w:snapToGrid/>
          <w:sz w:val="22"/>
          <w:szCs w:val="22"/>
        </w:rPr>
        <w:t xml:space="preserve">Carolina </w:t>
      </w:r>
      <w:r w:rsidRPr="007D6B08">
        <w:rPr>
          <w:rFonts w:ascii="Arial Narrow" w:hAnsi="Arial Narrow"/>
          <w:snapToGrid/>
          <w:sz w:val="22"/>
          <w:szCs w:val="22"/>
        </w:rPr>
        <w:t xml:space="preserve">(AT&amp;T South Carolina) intends to retire copper feeder and distribution facilities serving Distribution Areas (DAs) 413002 and 413003 in the Boiling Springs wire center (SPBGSCBS) due to planned road and construction work along Old Furnace Road and Old Belcher Road, and has been requested to remove or relocate any of its facilities that may be impacted by or conflict with this project by </w:t>
      </w:r>
      <w:r>
        <w:rPr>
          <w:rFonts w:ascii="Arial Narrow" w:hAnsi="Arial Narrow"/>
          <w:snapToGrid/>
          <w:sz w:val="22"/>
          <w:szCs w:val="22"/>
        </w:rPr>
        <w:t>March</w:t>
      </w:r>
      <w:r w:rsidRPr="007D6B08">
        <w:rPr>
          <w:rFonts w:ascii="Arial Narrow" w:hAnsi="Arial Narrow"/>
          <w:snapToGrid/>
          <w:sz w:val="22"/>
          <w:szCs w:val="22"/>
        </w:rPr>
        <w:t xml:space="preserve"> 27, 2026.</w:t>
      </w:r>
      <w:r>
        <w:rPr>
          <w:rFonts w:ascii="Arial Narrow" w:hAnsi="Arial Narrow"/>
          <w:snapToGrid/>
          <w:sz w:val="22"/>
          <w:szCs w:val="22"/>
        </w:rPr>
        <w:t xml:space="preserve"> </w:t>
      </w:r>
    </w:p>
    <w:p w14:paraId="3CB0986C" w14:textId="77777777" w:rsidR="009E2675" w:rsidRPr="004C39F6" w:rsidRDefault="009E2675" w:rsidP="009E2675">
      <w:pPr>
        <w:widowControl/>
        <w:jc w:val="both"/>
        <w:rPr>
          <w:rFonts w:ascii="Arial Narrow" w:hAnsi="Arial Narrow" w:cs="Arial"/>
          <w:sz w:val="22"/>
          <w:szCs w:val="22"/>
        </w:rPr>
      </w:pPr>
      <w:r w:rsidRPr="007D6B08">
        <w:rPr>
          <w:rFonts w:cs="Arial"/>
          <w:snapToGrid/>
          <w:color w:val="1D2329"/>
          <w:sz w:val="27"/>
          <w:szCs w:val="27"/>
        </w:rPr>
        <w:br/>
      </w:r>
      <w:r w:rsidRPr="00685487">
        <w:rPr>
          <w:rFonts w:ascii="Arial Narrow" w:hAnsi="Arial Narrow" w:cs="Arial"/>
          <w:sz w:val="22"/>
          <w:szCs w:val="22"/>
        </w:rPr>
        <w:t xml:space="preserve">AT&amp;T South Carolina plans to migrate customers served by copper facilities to existing Gigabit Passive Optical Network/Fiber-to-the-Premises (GPON/FTTP) facilities and then retire the copper facilities. </w:t>
      </w:r>
    </w:p>
    <w:p w14:paraId="4EAFB4D2" w14:textId="77777777" w:rsidR="00D16D62" w:rsidRPr="00685487" w:rsidRDefault="00D16D62" w:rsidP="00D16D62">
      <w:pPr>
        <w:jc w:val="both"/>
        <w:rPr>
          <w:rFonts w:ascii="Arial Narrow" w:hAnsi="Arial Narrow" w:cs="Arial"/>
          <w:sz w:val="22"/>
          <w:szCs w:val="22"/>
        </w:rPr>
      </w:pPr>
    </w:p>
    <w:bookmarkEnd w:id="0"/>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1"/>
    <w:bookmarkEnd w:id="2"/>
    <w:bookmarkEnd w:id="3"/>
    <w:bookmarkEnd w:id="4"/>
    <w:p w14:paraId="5B0E4941" w14:textId="77777777" w:rsidR="009E2675" w:rsidRPr="00685487" w:rsidRDefault="009E2675" w:rsidP="009E2675">
      <w:pPr>
        <w:jc w:val="both"/>
        <w:rPr>
          <w:rFonts w:ascii="Arial Narrow" w:hAnsi="Arial Narrow" w:cs="Arial"/>
          <w:sz w:val="22"/>
          <w:szCs w:val="22"/>
        </w:rPr>
      </w:pPr>
      <w:r w:rsidRPr="00685487">
        <w:rPr>
          <w:rFonts w:ascii="Arial Narrow" w:hAnsi="Arial Narrow" w:cs="Arial"/>
          <w:sz w:val="22"/>
          <w:szCs w:val="22"/>
        </w:rPr>
        <w:t>After implementation of this plan, only fiber-based services will be available in these DAs. Currently, AT&amp;T South Carolina's records indicate a total of 17 assigned circuits, none of which are competitive carrier circuits, affected by this network change.</w:t>
      </w:r>
    </w:p>
    <w:p w14:paraId="61010B80" w14:textId="77777777" w:rsidR="00884F9D" w:rsidRPr="00685487" w:rsidRDefault="00884F9D" w:rsidP="00DE7749">
      <w:pPr>
        <w:jc w:val="both"/>
        <w:rPr>
          <w:rFonts w:ascii="Arial Narrow" w:hAnsi="Arial Narrow" w:cs="Arial"/>
          <w:sz w:val="22"/>
          <w:szCs w:val="22"/>
        </w:rPr>
      </w:pPr>
    </w:p>
    <w:bookmarkEnd w:id="5"/>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6"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6"/>
    </w:p>
    <w:p w14:paraId="443BA72E" w14:textId="77777777" w:rsidR="00C606F0" w:rsidRPr="00685487" w:rsidRDefault="00C606F0" w:rsidP="00DE7749">
      <w:pPr>
        <w:jc w:val="both"/>
        <w:rPr>
          <w:rFonts w:ascii="Arial Narrow" w:hAnsi="Arial Narrow" w:cs="Arial"/>
          <w:b/>
          <w:sz w:val="22"/>
          <w:szCs w:val="22"/>
        </w:rPr>
      </w:pPr>
    </w:p>
    <w:p w14:paraId="1638912C" w14:textId="282A601B" w:rsidR="00C606F0" w:rsidRPr="00685487" w:rsidRDefault="00C552AF" w:rsidP="00DE7749">
      <w:pPr>
        <w:jc w:val="both"/>
        <w:rPr>
          <w:rFonts w:ascii="Arial Narrow" w:hAnsi="Arial Narrow" w:cs="Arial"/>
          <w:b/>
          <w:sz w:val="22"/>
          <w:szCs w:val="22"/>
        </w:rPr>
      </w:pPr>
      <w:r>
        <w:rPr>
          <w:rFonts w:ascii="Arial Narrow" w:hAnsi="Arial Narrow" w:cs="Arial"/>
          <w:b/>
          <w:sz w:val="22"/>
          <w:szCs w:val="22"/>
        </w:rPr>
        <w:object w:dxaOrig="1539" w:dyaOrig="995" w14:anchorId="7CB5B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2312243"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8134" w14:textId="77777777" w:rsidR="00A524D7" w:rsidRDefault="00A524D7">
      <w:r>
        <w:separator/>
      </w:r>
    </w:p>
  </w:endnote>
  <w:endnote w:type="continuationSeparator" w:id="0">
    <w:p w14:paraId="5866EAB4" w14:textId="77777777" w:rsidR="00A524D7" w:rsidRDefault="00A524D7">
      <w:r>
        <w:continuationSeparator/>
      </w:r>
    </w:p>
  </w:endnote>
  <w:endnote w:type="continuationNotice" w:id="1">
    <w:p w14:paraId="5F997A20" w14:textId="77777777" w:rsidR="00A524D7" w:rsidRDefault="00A52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10797</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2143" w14:textId="77777777" w:rsidR="00A524D7" w:rsidRDefault="00A524D7">
      <w:r>
        <w:separator/>
      </w:r>
    </w:p>
  </w:footnote>
  <w:footnote w:type="continuationSeparator" w:id="0">
    <w:p w14:paraId="438AE33C" w14:textId="77777777" w:rsidR="00A524D7" w:rsidRDefault="00A524D7">
      <w:r>
        <w:continuationSeparator/>
      </w:r>
    </w:p>
  </w:footnote>
  <w:footnote w:type="continuationNotice" w:id="1">
    <w:p w14:paraId="1D1AA67A" w14:textId="77777777" w:rsidR="00A524D7" w:rsidRDefault="00A524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4B20"/>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39F6"/>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35A"/>
    <w:rsid w:val="00685487"/>
    <w:rsid w:val="00685977"/>
    <w:rsid w:val="00685F8F"/>
    <w:rsid w:val="0069195A"/>
    <w:rsid w:val="006A133E"/>
    <w:rsid w:val="006A1744"/>
    <w:rsid w:val="006A26C4"/>
    <w:rsid w:val="006A4A46"/>
    <w:rsid w:val="006B1D4D"/>
    <w:rsid w:val="006B4864"/>
    <w:rsid w:val="006B6CAF"/>
    <w:rsid w:val="006C2CE5"/>
    <w:rsid w:val="006C7CD7"/>
    <w:rsid w:val="006D0CF0"/>
    <w:rsid w:val="006D1647"/>
    <w:rsid w:val="006D2576"/>
    <w:rsid w:val="006D4E9D"/>
    <w:rsid w:val="006D69AD"/>
    <w:rsid w:val="006E5B4F"/>
    <w:rsid w:val="006E7E4B"/>
    <w:rsid w:val="006F157E"/>
    <w:rsid w:val="006F3183"/>
    <w:rsid w:val="006F5C7F"/>
    <w:rsid w:val="006F5D60"/>
    <w:rsid w:val="0070460D"/>
    <w:rsid w:val="007068CA"/>
    <w:rsid w:val="00707C09"/>
    <w:rsid w:val="00710331"/>
    <w:rsid w:val="007132BE"/>
    <w:rsid w:val="0072003C"/>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D6B08"/>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2675"/>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2FCD"/>
    <w:rsid w:val="00A4316C"/>
    <w:rsid w:val="00A46685"/>
    <w:rsid w:val="00A47FC4"/>
    <w:rsid w:val="00A51691"/>
    <w:rsid w:val="00A51D0C"/>
    <w:rsid w:val="00A524D7"/>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2AF"/>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27145"/>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07DC4"/>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5E3"/>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54B2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1D0D85"/>
    <w:rsid w:val="001F585A"/>
    <w:rsid w:val="00210C47"/>
    <w:rsid w:val="00210EBB"/>
    <w:rsid w:val="00225157"/>
    <w:rsid w:val="00261C77"/>
    <w:rsid w:val="00280B38"/>
    <w:rsid w:val="00286741"/>
    <w:rsid w:val="00293493"/>
    <w:rsid w:val="002A498B"/>
    <w:rsid w:val="002C1E7D"/>
    <w:rsid w:val="002D2C86"/>
    <w:rsid w:val="00300778"/>
    <w:rsid w:val="003055E4"/>
    <w:rsid w:val="003065A3"/>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8535A"/>
    <w:rsid w:val="006931F8"/>
    <w:rsid w:val="006D0CF0"/>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503D7"/>
    <w:rsid w:val="00C948E5"/>
    <w:rsid w:val="00CA2D73"/>
    <w:rsid w:val="00CA714D"/>
    <w:rsid w:val="00CB5460"/>
    <w:rsid w:val="00CD3863"/>
    <w:rsid w:val="00CD3B3D"/>
    <w:rsid w:val="00CE41E1"/>
    <w:rsid w:val="00D15621"/>
    <w:rsid w:val="00D20151"/>
    <w:rsid w:val="00D27145"/>
    <w:rsid w:val="00D35FC3"/>
    <w:rsid w:val="00D43548"/>
    <w:rsid w:val="00D60EF3"/>
    <w:rsid w:val="00D613CA"/>
    <w:rsid w:val="00D620AF"/>
    <w:rsid w:val="00D735B7"/>
    <w:rsid w:val="00D87DFA"/>
    <w:rsid w:val="00D936B6"/>
    <w:rsid w:val="00DF2E8A"/>
    <w:rsid w:val="00DF5541"/>
    <w:rsid w:val="00E00A39"/>
    <w:rsid w:val="00E07DC4"/>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1</Pages>
  <Words>250</Words>
  <Characters>1508</Characters>
  <Application>Microsoft Office Word</Application>
  <DocSecurity>0</DocSecurity>
  <Lines>62</Lines>
  <Paragraphs>36</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1722</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55</cp:revision>
  <cp:lastPrinted>2019-03-07T19:09:00Z</cp:lastPrinted>
  <dcterms:created xsi:type="dcterms:W3CDTF">2025-08-25T21:07:00Z</dcterms:created>
  <dcterms:modified xsi:type="dcterms:W3CDTF">2026-02-11T16:51:00Z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