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ATT20250316C.1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3/3/2026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South Carolina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80775F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0AB77043" w14:textId="77777777" w:rsidR="00660E37" w:rsidRPr="00685487" w:rsidRDefault="00660E37" w:rsidP="00660E37">
      <w:pPr>
        <w:rPr>
          <w:rFonts w:ascii="Arial Narrow" w:hAnsi="Arial Narrow" w:cs="Arial"/>
          <w:sz w:val="22"/>
          <w:szCs w:val="22"/>
        </w:rPr>
      </w:pPr>
      <w:bookmarkStart w:id="0" w:name="_Hlk46136824"/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>
        <w:rPr>
          <w:rFonts w:ascii="Arial Narrow" w:hAnsi="Arial Narrow" w:cs="Arial"/>
          <w:b/>
          <w:sz w:val="22"/>
          <w:szCs w:val="22"/>
        </w:rPr>
        <w:t>July 1, 2026</w:t>
      </w:r>
    </w:p>
    <w:p w14:paraId="3A5A6D11" w14:textId="77777777" w:rsidR="00660E37" w:rsidRPr="00685487" w:rsidRDefault="00660E37" w:rsidP="00660E37">
      <w:pPr>
        <w:rPr>
          <w:rFonts w:ascii="Arial Narrow" w:hAnsi="Arial Narrow" w:cs="Arial"/>
          <w:b/>
          <w:sz w:val="22"/>
          <w:szCs w:val="22"/>
        </w:rPr>
      </w:pPr>
    </w:p>
    <w:p w14:paraId="3A16FDE4" w14:textId="77777777" w:rsidR="00660E37" w:rsidRPr="00685487" w:rsidRDefault="00660E37" w:rsidP="00660E37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F16F011" w14:textId="77777777" w:rsidR="00660E37" w:rsidRPr="00B1351A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  <w:bookmarkStart w:id="1" w:name="_Hlk54703425"/>
      <w:bookmarkStart w:id="2" w:name="_Hlk70518723"/>
      <w:bookmarkStart w:id="3" w:name="_Hlk117513329"/>
      <w:bookmarkStart w:id="4" w:name="_Hlk134519618"/>
      <w:r w:rsidRPr="00B1351A">
        <w:rPr>
          <w:rFonts w:ascii="Arial Narrow" w:hAnsi="Arial Narrow" w:cs="Arial"/>
          <w:sz w:val="22"/>
          <w:szCs w:val="22"/>
        </w:rPr>
        <w:t>BellSouth Telecommunications, LLC d/b/a AT&amp;T South Carolina (AT&amp;T South Carolina) intends to retire the copper feeder facilities serving DA 141505 in the Deer Park Wire Center (CHTNSCDP) due to damage from a vehicle accident at 100 Montague Plantation Blvd. that crushed the VRAD and degraded the copper plant.</w:t>
      </w:r>
    </w:p>
    <w:p w14:paraId="4E0486A7" w14:textId="77777777" w:rsidR="00660E37" w:rsidRPr="00B1351A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  <w:r w:rsidRPr="00B1351A">
        <w:rPr>
          <w:rFonts w:ascii="Arial Narrow" w:hAnsi="Arial Narrow" w:cs="Arial"/>
          <w:sz w:val="22"/>
          <w:szCs w:val="22"/>
        </w:rPr>
        <w:t>Temporary repairs are in place to maintain service, but permanent restoration would require full replacement. AT&amp;T South Carolina does not plan to replace the copper facilities; they will be retired after customer migrations are complete.</w:t>
      </w:r>
    </w:p>
    <w:p w14:paraId="1EAEA3A4" w14:textId="77777777" w:rsidR="00660E37" w:rsidRPr="00685487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</w:p>
    <w:p w14:paraId="2CC87E6E" w14:textId="77777777" w:rsidR="00660E37" w:rsidRPr="00685487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South Carolina plans to migrate customers served by the copper facilities to existing Gigabit Passive Optical Network/Fiber-to-the-Premises (GPON/FTTP) and then retire the copper facilities. </w:t>
      </w:r>
    </w:p>
    <w:p w14:paraId="22A7101D" w14:textId="77777777" w:rsidR="00660E37" w:rsidRPr="00685487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</w:p>
    <w:p w14:paraId="7E21ED51" w14:textId="77777777" w:rsidR="00660E37" w:rsidRPr="00685487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</w:p>
    <w:p w14:paraId="769A32E2" w14:textId="77777777" w:rsidR="00660E37" w:rsidRPr="00685487" w:rsidRDefault="00660E37" w:rsidP="00660E37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1"/>
    <w:bookmarkEnd w:id="2"/>
    <w:bookmarkEnd w:id="3"/>
    <w:bookmarkEnd w:id="4"/>
    <w:p w14:paraId="149F0F0D" w14:textId="77777777" w:rsidR="00660E37" w:rsidRPr="00685487" w:rsidRDefault="00660E37" w:rsidP="00660E37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South Carolina's records indicate a total of 3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D0C0456" w:rsidR="00C606F0" w:rsidRPr="00685487" w:rsidRDefault="00B07F02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79CB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223893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7143" w14:textId="77777777" w:rsidR="00637F61" w:rsidRDefault="00637F61">
      <w:r>
        <w:separator/>
      </w:r>
    </w:p>
  </w:endnote>
  <w:endnote w:type="continuationSeparator" w:id="0">
    <w:p w14:paraId="30339432" w14:textId="77777777" w:rsidR="00637F61" w:rsidRDefault="00637F61">
      <w:r>
        <w:continuationSeparator/>
      </w:r>
    </w:p>
  </w:endnote>
  <w:endnote w:type="continuationNotice" w:id="1">
    <w:p w14:paraId="4EFF2723" w14:textId="77777777" w:rsidR="00637F61" w:rsidRDefault="00637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26874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EB7E" w14:textId="77777777" w:rsidR="00637F61" w:rsidRDefault="00637F61">
      <w:r>
        <w:separator/>
      </w:r>
    </w:p>
  </w:footnote>
  <w:footnote w:type="continuationSeparator" w:id="0">
    <w:p w14:paraId="22ED08C9" w14:textId="77777777" w:rsidR="00637F61" w:rsidRDefault="00637F61">
      <w:r>
        <w:continuationSeparator/>
      </w:r>
    </w:p>
  </w:footnote>
  <w:footnote w:type="continuationNotice" w:id="1">
    <w:p w14:paraId="3B080757" w14:textId="77777777" w:rsidR="00637F61" w:rsidRDefault="00637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5345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42AB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0A8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3C49"/>
    <w:rsid w:val="00104103"/>
    <w:rsid w:val="0010626F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77D5C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1F69"/>
    <w:rsid w:val="003C0DE8"/>
    <w:rsid w:val="003C5F7B"/>
    <w:rsid w:val="003C6BFC"/>
    <w:rsid w:val="003C7262"/>
    <w:rsid w:val="003D014B"/>
    <w:rsid w:val="003D0161"/>
    <w:rsid w:val="003D5C73"/>
    <w:rsid w:val="003D6BFF"/>
    <w:rsid w:val="003D703B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37F61"/>
    <w:rsid w:val="006410B2"/>
    <w:rsid w:val="00642093"/>
    <w:rsid w:val="006436E6"/>
    <w:rsid w:val="00643966"/>
    <w:rsid w:val="00644310"/>
    <w:rsid w:val="00646DDF"/>
    <w:rsid w:val="0066014C"/>
    <w:rsid w:val="00660626"/>
    <w:rsid w:val="00660E37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1773"/>
    <w:rsid w:val="006A26C4"/>
    <w:rsid w:val="006A4A46"/>
    <w:rsid w:val="006B1D4D"/>
    <w:rsid w:val="006B4864"/>
    <w:rsid w:val="006B6CAF"/>
    <w:rsid w:val="006C2CE5"/>
    <w:rsid w:val="006C3A60"/>
    <w:rsid w:val="006D1647"/>
    <w:rsid w:val="006D2576"/>
    <w:rsid w:val="006D69AD"/>
    <w:rsid w:val="006E5B4F"/>
    <w:rsid w:val="006E7E4B"/>
    <w:rsid w:val="006F157E"/>
    <w:rsid w:val="006F168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4317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3CC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5D24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0D48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07F02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A7A9D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55F9F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209F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6CCE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3749"/>
    <w:rsid w:val="00F34370"/>
    <w:rsid w:val="00F34C56"/>
    <w:rsid w:val="00F35A95"/>
    <w:rsid w:val="00F4076E"/>
    <w:rsid w:val="00F40F28"/>
    <w:rsid w:val="00F42B8C"/>
    <w:rsid w:val="00F453F4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B774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9679E"/>
    <w:rsid w:val="000A6913"/>
    <w:rsid w:val="000A7427"/>
    <w:rsid w:val="000C1021"/>
    <w:rsid w:val="000C1CFB"/>
    <w:rsid w:val="000E4D89"/>
    <w:rsid w:val="00103C49"/>
    <w:rsid w:val="0010626F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C47F7"/>
    <w:rsid w:val="002D2C86"/>
    <w:rsid w:val="00300778"/>
    <w:rsid w:val="003055E4"/>
    <w:rsid w:val="003252CF"/>
    <w:rsid w:val="003331CA"/>
    <w:rsid w:val="003427C5"/>
    <w:rsid w:val="00372FE6"/>
    <w:rsid w:val="003770AD"/>
    <w:rsid w:val="00395185"/>
    <w:rsid w:val="003B1F69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0375C"/>
    <w:rsid w:val="00510B13"/>
    <w:rsid w:val="00512649"/>
    <w:rsid w:val="00555FC0"/>
    <w:rsid w:val="00562ADA"/>
    <w:rsid w:val="005769BB"/>
    <w:rsid w:val="005A32A5"/>
    <w:rsid w:val="005A4419"/>
    <w:rsid w:val="005B0284"/>
    <w:rsid w:val="005B2DC8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43CC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0D48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55F9F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244B9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3749"/>
    <w:rsid w:val="00F3522D"/>
    <w:rsid w:val="00F42B8C"/>
    <w:rsid w:val="00F453F4"/>
    <w:rsid w:val="00F47865"/>
    <w:rsid w:val="00F569BC"/>
    <w:rsid w:val="00F82E4F"/>
    <w:rsid w:val="00FA19FE"/>
    <w:rsid w:val="00FC3BE8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242</Words>
  <Characters>1452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1668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61</cp:revision>
  <cp:lastPrinted>2019-03-07T19:09:00Z</cp:lastPrinted>
  <dcterms:created xsi:type="dcterms:W3CDTF">2025-08-25T21:07:00Z</dcterms:created>
  <dcterms:modified xsi:type="dcterms:W3CDTF">2026-02-10T16:18:00Z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