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FF74B00" w:rsidR="00A61808" w:rsidRPr="000205D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0205D8">
                  <w:rPr>
                    <w:b/>
                    <w:sz w:val="24"/>
                    <w:szCs w:val="24"/>
                  </w:rPr>
                  <w:t>ATT</w:t>
                </w:r>
                <w:r w:rsidR="00306B14" w:rsidRPr="000205D8">
                  <w:rPr>
                    <w:b/>
                    <w:sz w:val="24"/>
                    <w:szCs w:val="24"/>
                  </w:rPr>
                  <w:t>202</w:t>
                </w:r>
                <w:r w:rsidR="009A6E32" w:rsidRPr="000205D8">
                  <w:rPr>
                    <w:b/>
                    <w:sz w:val="24"/>
                    <w:szCs w:val="24"/>
                  </w:rPr>
                  <w:t>5</w:t>
                </w:r>
                <w:r w:rsidR="001F44F8" w:rsidRPr="000205D8">
                  <w:rPr>
                    <w:b/>
                    <w:sz w:val="24"/>
                    <w:szCs w:val="24"/>
                  </w:rPr>
                  <w:t>02</w:t>
                </w:r>
                <w:r w:rsidR="000205D8" w:rsidRPr="000205D8">
                  <w:rPr>
                    <w:b/>
                    <w:sz w:val="24"/>
                    <w:szCs w:val="24"/>
                  </w:rPr>
                  <w:t>0292</w:t>
                </w:r>
                <w:r w:rsidR="00491A19" w:rsidRPr="000205D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F5FCD7B" w:rsidR="00A61808" w:rsidRPr="001F44F8" w:rsidRDefault="000205D8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2/16/2026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7AF4360" w:rsidR="00BD0EF1" w:rsidRPr="00A33494" w:rsidRDefault="00827ED7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So. Akard St., 18</w:t>
            </w:r>
            <w:r w:rsidRPr="00827ED7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CF312F" w:rsidR="00BD0EF1" w:rsidRDefault="00827ED7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BD0EF1">
              <w:rPr>
                <w:rFonts w:cs="Arial"/>
                <w:snapToGrid/>
                <w:sz w:val="24"/>
                <w:szCs w:val="24"/>
              </w:rPr>
              <w:t>11 S Akard St, 1</w:t>
            </w:r>
            <w:r>
              <w:rPr>
                <w:rFonts w:cs="Arial"/>
                <w:snapToGrid/>
                <w:sz w:val="24"/>
                <w:szCs w:val="24"/>
              </w:rPr>
              <w:t>8</w:t>
            </w:r>
            <w:r w:rsidR="00BD0EF1"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 w:rsidR="00BD0EF1"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13774E57" w:rsidR="00BD0EF1" w:rsidRPr="00A33494" w:rsidRDefault="00827ED7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2</w:t>
            </w:r>
            <w:r w:rsidR="009A6E32">
              <w:rPr>
                <w:rFonts w:cs="Arial"/>
                <w:snapToGrid/>
                <w:sz w:val="24"/>
                <w:szCs w:val="24"/>
              </w:rPr>
              <w:t>0</w:t>
            </w:r>
            <w:r>
              <w:rPr>
                <w:rFonts w:cs="Arial"/>
                <w:snapToGrid/>
                <w:sz w:val="24"/>
                <w:szCs w:val="24"/>
              </w:rPr>
              <w:t>2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56EA2FDA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0205D8">
        <w:rPr>
          <w:rFonts w:cs="Arial"/>
          <w:sz w:val="24"/>
          <w:szCs w:val="24"/>
        </w:rPr>
        <w:t>April 2,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1A9125E5" w:rsidR="00385023" w:rsidRPr="000205D8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 xml:space="preserve">BellSouth </w:t>
      </w:r>
      <w:r w:rsidR="00EE1827" w:rsidRPr="001F44F8">
        <w:rPr>
          <w:rFonts w:cs="Arial"/>
          <w:sz w:val="24"/>
          <w:szCs w:val="24"/>
        </w:rPr>
        <w:t>Telecommunications</w:t>
      </w:r>
      <w:r w:rsidR="00EE1827">
        <w:rPr>
          <w:rFonts w:cs="Arial"/>
          <w:sz w:val="24"/>
          <w:szCs w:val="24"/>
        </w:rPr>
        <w:t>,</w:t>
      </w:r>
      <w:r w:rsidRPr="001F44F8">
        <w:rPr>
          <w:rFonts w:cs="Arial"/>
          <w:sz w:val="24"/>
          <w:szCs w:val="24"/>
        </w:rPr>
        <w:t xml:space="preserve">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205D8">
        <w:rPr>
          <w:rFonts w:cs="Arial"/>
          <w:sz w:val="24"/>
          <w:szCs w:val="24"/>
        </w:rPr>
        <w:t xml:space="preserve">serving </w:t>
      </w:r>
      <w:r w:rsidR="001016AD" w:rsidRPr="000205D8">
        <w:rPr>
          <w:rFonts w:cs="Arial"/>
          <w:sz w:val="24"/>
          <w:szCs w:val="24"/>
        </w:rPr>
        <w:t xml:space="preserve">in various </w:t>
      </w:r>
      <w:r w:rsidRPr="000205D8">
        <w:rPr>
          <w:rFonts w:cs="Arial"/>
          <w:sz w:val="24"/>
          <w:szCs w:val="24"/>
        </w:rPr>
        <w:t>D</w:t>
      </w:r>
      <w:r w:rsidR="00C91A05" w:rsidRPr="000205D8">
        <w:rPr>
          <w:rFonts w:cs="Arial"/>
          <w:sz w:val="24"/>
          <w:szCs w:val="24"/>
        </w:rPr>
        <w:t xml:space="preserve">istribution </w:t>
      </w:r>
      <w:r w:rsidRPr="000205D8">
        <w:rPr>
          <w:rFonts w:cs="Arial"/>
          <w:sz w:val="24"/>
          <w:szCs w:val="24"/>
        </w:rPr>
        <w:t>A</w:t>
      </w:r>
      <w:r w:rsidR="00C91A05" w:rsidRPr="000205D8">
        <w:rPr>
          <w:rFonts w:cs="Arial"/>
          <w:sz w:val="24"/>
          <w:szCs w:val="24"/>
        </w:rPr>
        <w:t>rea</w:t>
      </w:r>
      <w:r w:rsidR="00EA343E" w:rsidRPr="000205D8">
        <w:rPr>
          <w:rFonts w:cs="Arial"/>
          <w:sz w:val="24"/>
          <w:szCs w:val="24"/>
        </w:rPr>
        <w:t>s</w:t>
      </w:r>
      <w:r w:rsidR="00C91A05" w:rsidRPr="000205D8">
        <w:rPr>
          <w:rFonts w:cs="Arial"/>
          <w:sz w:val="24"/>
          <w:szCs w:val="24"/>
        </w:rPr>
        <w:t xml:space="preserve"> (DA</w:t>
      </w:r>
      <w:r w:rsidR="00EA343E" w:rsidRPr="000205D8">
        <w:rPr>
          <w:rFonts w:cs="Arial"/>
          <w:sz w:val="24"/>
          <w:szCs w:val="24"/>
        </w:rPr>
        <w:t>s</w:t>
      </w:r>
      <w:r w:rsidR="00C91A05" w:rsidRPr="000205D8">
        <w:rPr>
          <w:rFonts w:cs="Arial"/>
          <w:sz w:val="24"/>
          <w:szCs w:val="24"/>
        </w:rPr>
        <w:t>)</w:t>
      </w:r>
      <w:r w:rsidR="0003498A" w:rsidRPr="000205D8">
        <w:rPr>
          <w:rFonts w:cs="Arial"/>
          <w:sz w:val="24"/>
          <w:szCs w:val="24"/>
        </w:rPr>
        <w:t xml:space="preserve"> </w:t>
      </w:r>
      <w:r w:rsidR="001016AD" w:rsidRPr="000205D8">
        <w:rPr>
          <w:rFonts w:cs="Arial"/>
          <w:sz w:val="24"/>
          <w:szCs w:val="24"/>
        </w:rPr>
        <w:t xml:space="preserve">in the </w:t>
      </w:r>
      <w:r w:rsidR="000205D8" w:rsidRPr="000205D8">
        <w:rPr>
          <w:rFonts w:cs="Arial"/>
          <w:sz w:val="24"/>
          <w:szCs w:val="24"/>
        </w:rPr>
        <w:t>Green Acres</w:t>
      </w:r>
      <w:r w:rsidR="00D46E14" w:rsidRPr="000205D8">
        <w:rPr>
          <w:rFonts w:cs="Arial"/>
          <w:sz w:val="24"/>
          <w:szCs w:val="24"/>
        </w:rPr>
        <w:t xml:space="preserve"> (</w:t>
      </w:r>
      <w:r w:rsidR="000205D8" w:rsidRPr="000205D8">
        <w:rPr>
          <w:rFonts w:cs="Arial"/>
          <w:sz w:val="24"/>
          <w:szCs w:val="24"/>
        </w:rPr>
        <w:t>WPBH</w:t>
      </w:r>
      <w:r w:rsidR="001B0108" w:rsidRPr="000205D8">
        <w:rPr>
          <w:rFonts w:cs="Arial"/>
          <w:sz w:val="24"/>
          <w:szCs w:val="24"/>
        </w:rPr>
        <w:t>FL</w:t>
      </w:r>
      <w:r w:rsidR="000205D8" w:rsidRPr="000205D8">
        <w:rPr>
          <w:rFonts w:cs="Arial"/>
          <w:sz w:val="24"/>
          <w:szCs w:val="24"/>
        </w:rPr>
        <w:t>G</w:t>
      </w:r>
      <w:r w:rsidR="005027E9" w:rsidRPr="000205D8">
        <w:rPr>
          <w:rFonts w:cs="Arial"/>
          <w:sz w:val="24"/>
          <w:szCs w:val="24"/>
        </w:rPr>
        <w:t>A</w:t>
      </w:r>
      <w:r w:rsidR="001016AD" w:rsidRPr="000205D8">
        <w:rPr>
          <w:rFonts w:cs="Arial"/>
          <w:sz w:val="24"/>
          <w:szCs w:val="24"/>
        </w:rPr>
        <w:t>)</w:t>
      </w:r>
      <w:r w:rsidR="00827ED7" w:rsidRPr="000205D8">
        <w:rPr>
          <w:rFonts w:cs="Arial"/>
          <w:sz w:val="24"/>
          <w:szCs w:val="24"/>
        </w:rPr>
        <w:t xml:space="preserve"> and </w:t>
      </w:r>
      <w:r w:rsidR="000205D8" w:rsidRPr="000205D8">
        <w:rPr>
          <w:rFonts w:cs="Arial"/>
          <w:sz w:val="24"/>
          <w:szCs w:val="24"/>
        </w:rPr>
        <w:t>West Palm Beach Gardens</w:t>
      </w:r>
      <w:r w:rsidR="00F5062A" w:rsidRPr="000205D8">
        <w:rPr>
          <w:rFonts w:cs="Arial"/>
          <w:sz w:val="24"/>
          <w:szCs w:val="24"/>
        </w:rPr>
        <w:t xml:space="preserve"> (</w:t>
      </w:r>
      <w:r w:rsidR="000205D8" w:rsidRPr="000205D8">
        <w:rPr>
          <w:rFonts w:cs="Arial"/>
          <w:sz w:val="24"/>
          <w:szCs w:val="24"/>
        </w:rPr>
        <w:t>WPBH</w:t>
      </w:r>
      <w:r w:rsidR="001B0108" w:rsidRPr="000205D8">
        <w:rPr>
          <w:rFonts w:cs="Arial"/>
          <w:sz w:val="24"/>
          <w:szCs w:val="24"/>
        </w:rPr>
        <w:t>FL</w:t>
      </w:r>
      <w:r w:rsidR="000205D8" w:rsidRPr="000205D8">
        <w:rPr>
          <w:rFonts w:cs="Arial"/>
          <w:sz w:val="24"/>
          <w:szCs w:val="24"/>
        </w:rPr>
        <w:t>GR</w:t>
      </w:r>
      <w:r w:rsidR="00F5062A" w:rsidRPr="000205D8">
        <w:rPr>
          <w:rFonts w:cs="Arial"/>
          <w:sz w:val="24"/>
          <w:szCs w:val="24"/>
        </w:rPr>
        <w:t>)</w:t>
      </w:r>
      <w:r w:rsidR="001F5AA3" w:rsidRPr="000205D8">
        <w:rPr>
          <w:rFonts w:cs="Arial"/>
          <w:sz w:val="24"/>
          <w:szCs w:val="24"/>
        </w:rPr>
        <w:t xml:space="preserve"> Wire Center</w:t>
      </w:r>
      <w:r w:rsidR="001016AD" w:rsidRPr="000205D8">
        <w:rPr>
          <w:rFonts w:cs="Arial"/>
          <w:sz w:val="24"/>
          <w:szCs w:val="24"/>
        </w:rPr>
        <w:t>s</w:t>
      </w:r>
      <w:r w:rsidR="009A6E32" w:rsidRPr="000205D8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205D8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205D8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205D8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205D8">
        <w:rPr>
          <w:rFonts w:cs="Arial"/>
          <w:sz w:val="24"/>
          <w:szCs w:val="24"/>
        </w:rPr>
        <w:t>served by these copper feeder facilities;</w:t>
      </w:r>
      <w:r w:rsidR="00941F28" w:rsidRPr="000205D8">
        <w:rPr>
          <w:rFonts w:cs="Arial"/>
          <w:sz w:val="24"/>
          <w:szCs w:val="24"/>
        </w:rPr>
        <w:t xml:space="preserve"> therefore</w:t>
      </w:r>
      <w:r w:rsidR="00DD27E4" w:rsidRPr="000205D8">
        <w:rPr>
          <w:rFonts w:cs="Arial"/>
          <w:sz w:val="24"/>
          <w:szCs w:val="24"/>
        </w:rPr>
        <w:t>,</w:t>
      </w:r>
      <w:r w:rsidR="00941F28" w:rsidRPr="000205D8">
        <w:rPr>
          <w:rFonts w:cs="Arial"/>
          <w:sz w:val="24"/>
          <w:szCs w:val="24"/>
        </w:rPr>
        <w:t xml:space="preserve"> </w:t>
      </w:r>
      <w:r w:rsidR="00EA343E" w:rsidRPr="000205D8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205D8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205D8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205D8" w:rsidRDefault="000430EC" w:rsidP="008B1063">
      <w:pPr>
        <w:jc w:val="both"/>
        <w:rPr>
          <w:sz w:val="24"/>
          <w:szCs w:val="24"/>
        </w:rPr>
      </w:pPr>
      <w:r w:rsidRPr="000205D8">
        <w:rPr>
          <w:rFonts w:cs="Arial"/>
          <w:sz w:val="24"/>
          <w:szCs w:val="24"/>
        </w:rPr>
        <w:t>AT&amp;T Florida</w:t>
      </w:r>
      <w:r w:rsidR="00B72510" w:rsidRPr="000205D8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205D8">
        <w:rPr>
          <w:rFonts w:cs="Arial"/>
          <w:sz w:val="24"/>
          <w:szCs w:val="24"/>
        </w:rPr>
        <w:t>plans to continue providing service to the</w:t>
      </w:r>
      <w:r w:rsidR="002F5559" w:rsidRPr="000205D8">
        <w:rPr>
          <w:rFonts w:cs="Arial"/>
          <w:sz w:val="24"/>
          <w:szCs w:val="24"/>
        </w:rPr>
        <w:t>se</w:t>
      </w:r>
      <w:r w:rsidR="00941F28" w:rsidRPr="000205D8">
        <w:rPr>
          <w:rFonts w:cs="Arial"/>
          <w:sz w:val="24"/>
          <w:szCs w:val="24"/>
        </w:rPr>
        <w:t xml:space="preserve"> DAs using</w:t>
      </w:r>
      <w:r w:rsidR="0081681D" w:rsidRPr="000205D8">
        <w:rPr>
          <w:sz w:val="24"/>
          <w:szCs w:val="24"/>
        </w:rPr>
        <w:t xml:space="preserve"> Gigabit Passive Optical Network/Fiber-to-the-Premises (GPON/FTTP)</w:t>
      </w:r>
      <w:r w:rsidR="00515870" w:rsidRPr="000205D8">
        <w:rPr>
          <w:sz w:val="24"/>
          <w:szCs w:val="24"/>
        </w:rPr>
        <w:t xml:space="preserve"> facilities</w:t>
      </w:r>
      <w:bookmarkStart w:id="10" w:name="_Hlk206766719"/>
      <w:r w:rsidR="00B85CE5" w:rsidRPr="000205D8">
        <w:rPr>
          <w:sz w:val="24"/>
          <w:szCs w:val="24"/>
        </w:rPr>
        <w:t>, where available,</w:t>
      </w:r>
      <w:r w:rsidR="00515870" w:rsidRPr="000205D8">
        <w:rPr>
          <w:sz w:val="24"/>
          <w:szCs w:val="24"/>
        </w:rPr>
        <w:t xml:space="preserve"> </w:t>
      </w:r>
      <w:r w:rsidR="00B85CE5" w:rsidRPr="000205D8">
        <w:rPr>
          <w:sz w:val="24"/>
          <w:szCs w:val="24"/>
        </w:rPr>
        <w:t xml:space="preserve">or AT&amp;T Phone – Advanced </w:t>
      </w:r>
      <w:r w:rsidR="00515870" w:rsidRPr="000205D8">
        <w:rPr>
          <w:sz w:val="24"/>
          <w:szCs w:val="24"/>
        </w:rPr>
        <w:t xml:space="preserve">and </w:t>
      </w:r>
      <w:r w:rsidR="008D2314" w:rsidRPr="000205D8">
        <w:rPr>
          <w:sz w:val="24"/>
          <w:szCs w:val="24"/>
        </w:rPr>
        <w:t xml:space="preserve">then </w:t>
      </w:r>
      <w:r w:rsidR="00515870" w:rsidRPr="000205D8">
        <w:rPr>
          <w:sz w:val="24"/>
          <w:szCs w:val="24"/>
        </w:rPr>
        <w:t>retire the copper facilities</w:t>
      </w:r>
      <w:bookmarkEnd w:id="9"/>
      <w:r w:rsidR="00F5403A" w:rsidRPr="000205D8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0205D8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205D8" w:rsidRDefault="00744CC6" w:rsidP="008B1063">
      <w:pPr>
        <w:jc w:val="both"/>
        <w:rPr>
          <w:rFonts w:cs="Arial"/>
          <w:b/>
          <w:sz w:val="24"/>
          <w:szCs w:val="24"/>
        </w:rPr>
      </w:pPr>
      <w:r w:rsidRPr="000205D8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0205D8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205D8">
        <w:rPr>
          <w:rFonts w:cs="Arial"/>
          <w:sz w:val="24"/>
          <w:szCs w:val="24"/>
        </w:rPr>
        <w:t>se</w:t>
      </w:r>
      <w:r w:rsidRPr="000205D8">
        <w:rPr>
          <w:rFonts w:cs="Arial"/>
          <w:sz w:val="24"/>
          <w:szCs w:val="24"/>
        </w:rPr>
        <w:t xml:space="preserve"> DAs will no longer be available. Unbundled </w:t>
      </w:r>
      <w:r w:rsidR="007678FD" w:rsidRPr="000205D8">
        <w:rPr>
          <w:rFonts w:cs="Arial"/>
          <w:sz w:val="24"/>
          <w:szCs w:val="24"/>
        </w:rPr>
        <w:t>L</w:t>
      </w:r>
      <w:r w:rsidRPr="000205D8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205D8">
        <w:rPr>
          <w:rFonts w:cs="Arial"/>
          <w:sz w:val="24"/>
          <w:szCs w:val="24"/>
        </w:rPr>
        <w:t>se</w:t>
      </w:r>
      <w:r w:rsidRPr="000205D8">
        <w:rPr>
          <w:rFonts w:cs="Arial"/>
          <w:sz w:val="24"/>
          <w:szCs w:val="24"/>
        </w:rPr>
        <w:t xml:space="preserve"> DAs. Currently</w:t>
      </w:r>
      <w:bookmarkEnd w:id="11"/>
      <w:r w:rsidRPr="000205D8">
        <w:rPr>
          <w:rFonts w:cs="Arial"/>
          <w:sz w:val="24"/>
          <w:szCs w:val="24"/>
        </w:rPr>
        <w:t>,</w:t>
      </w:r>
      <w:r w:rsidR="000430EC" w:rsidRPr="000205D8">
        <w:rPr>
          <w:rFonts w:cs="Arial"/>
          <w:sz w:val="24"/>
          <w:szCs w:val="24"/>
        </w:rPr>
        <w:t xml:space="preserve"> AT&amp;T Florida</w:t>
      </w:r>
      <w:bookmarkEnd w:id="12"/>
      <w:r w:rsidRPr="000205D8">
        <w:rPr>
          <w:rFonts w:cs="Arial"/>
          <w:sz w:val="24"/>
          <w:szCs w:val="24"/>
        </w:rPr>
        <w:t xml:space="preserve">’s </w:t>
      </w:r>
      <w:bookmarkStart w:id="15" w:name="_Hlk207173140"/>
      <w:r w:rsidRPr="000205D8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0205D8">
        <w:rPr>
          <w:rFonts w:cs="Arial"/>
          <w:sz w:val="24"/>
          <w:szCs w:val="24"/>
        </w:rPr>
        <w:t>on the copper feeder facilities in the</w:t>
      </w:r>
      <w:r w:rsidR="002F5559" w:rsidRPr="000205D8">
        <w:rPr>
          <w:rFonts w:cs="Arial"/>
          <w:sz w:val="24"/>
          <w:szCs w:val="24"/>
        </w:rPr>
        <w:t>se</w:t>
      </w:r>
      <w:r w:rsidRPr="000205D8">
        <w:rPr>
          <w:rFonts w:cs="Arial"/>
          <w:sz w:val="24"/>
          <w:szCs w:val="24"/>
        </w:rPr>
        <w:t xml:space="preserve"> DAs</w:t>
      </w:r>
      <w:bookmarkEnd w:id="15"/>
      <w:bookmarkEnd w:id="16"/>
      <w:bookmarkEnd w:id="13"/>
      <w:r w:rsidRPr="000205D8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0B7EE390" w:rsidR="00F16CBE" w:rsidRPr="00750922" w:rsidRDefault="000205D8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1DECB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6pt;height:49.8pt" o:ole="">
            <v:imagedata r:id="rId13" o:title=""/>
          </v:shape>
          <o:OLEObject Type="Embed" ProgID="Excel.Sheet.12" ShapeID="_x0000_i1027" DrawAspect="Icon" ObjectID="_1831112511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05D8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04CE"/>
    <w:rsid w:val="000E4ED8"/>
    <w:rsid w:val="000F1300"/>
    <w:rsid w:val="000F678A"/>
    <w:rsid w:val="000F70C5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0108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2CA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7E9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54D7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135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27ED7"/>
    <w:rsid w:val="00830933"/>
    <w:rsid w:val="00832D87"/>
    <w:rsid w:val="008370FB"/>
    <w:rsid w:val="00843090"/>
    <w:rsid w:val="00844296"/>
    <w:rsid w:val="00844746"/>
    <w:rsid w:val="008447B0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2EBB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5583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A96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3DF5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DF7874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182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1A7F"/>
    <w:rsid w:val="00F34370"/>
    <w:rsid w:val="00F35A95"/>
    <w:rsid w:val="00F40F28"/>
    <w:rsid w:val="00F43508"/>
    <w:rsid w:val="00F46AC0"/>
    <w:rsid w:val="00F5002D"/>
    <w:rsid w:val="00F5062A"/>
    <w:rsid w:val="00F5074D"/>
    <w:rsid w:val="00F50E75"/>
    <w:rsid w:val="00F5131D"/>
    <w:rsid w:val="00F5403A"/>
    <w:rsid w:val="00F543D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E04CE"/>
    <w:rsid w:val="0012098E"/>
    <w:rsid w:val="00142A7E"/>
    <w:rsid w:val="0018241B"/>
    <w:rsid w:val="00192B75"/>
    <w:rsid w:val="001C41E6"/>
    <w:rsid w:val="001F1DA7"/>
    <w:rsid w:val="00210C47"/>
    <w:rsid w:val="00210EBB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554D7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9135E"/>
    <w:rsid w:val="007A4C46"/>
    <w:rsid w:val="007B4852"/>
    <w:rsid w:val="007D6CA1"/>
    <w:rsid w:val="008229FF"/>
    <w:rsid w:val="008546F9"/>
    <w:rsid w:val="00855C80"/>
    <w:rsid w:val="00857E5D"/>
    <w:rsid w:val="00897501"/>
    <w:rsid w:val="008A2EBB"/>
    <w:rsid w:val="008C1A8F"/>
    <w:rsid w:val="009012F3"/>
    <w:rsid w:val="00903FB0"/>
    <w:rsid w:val="00910C00"/>
    <w:rsid w:val="00916808"/>
    <w:rsid w:val="00955583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93DF5"/>
    <w:rsid w:val="00AA4A7A"/>
    <w:rsid w:val="00AB2EC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1A7F"/>
    <w:rsid w:val="00F3522D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1930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2026-01-28T19:35:00Z</dcterms:created>
  <dcterms:modified xsi:type="dcterms:W3CDTF">2026-01-28T19:35:00Z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