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164A8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164A8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164A8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164A8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164A8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164A8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/>
                <w:b/>
                <w:bCs/>
                <w:sz w:val="22"/>
                <w:szCs w:val="22"/>
              </w:rPr>
              <w:t>ATT20250181C.1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164A8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164A8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10/23/2025</w:t>
            </w:r>
          </w:p>
        </w:tc>
      </w:tr>
      <w:tr w:rsidR="00A61808" w:rsidRPr="00164A8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164A8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164A8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164A85" w14:paraId="4E00563C" w14:textId="77777777" w:rsidTr="00A61808">
        <w:tc>
          <w:tcPr>
            <w:tcW w:w="2160" w:type="dxa"/>
          </w:tcPr>
          <w:p w14:paraId="7100815E" w14:textId="77777777" w:rsidR="004726DA" w:rsidRPr="00164A8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164A8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164A8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164A85" w14:paraId="5C16C69A" w14:textId="77777777" w:rsidTr="00364B56">
        <w:tc>
          <w:tcPr>
            <w:tcW w:w="2340" w:type="dxa"/>
          </w:tcPr>
          <w:p w14:paraId="5ACADCD7" w14:textId="77777777" w:rsidR="00364B56" w:rsidRPr="00164A8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164A8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164A8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164A8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164A8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164A8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164A8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D75981" w:rsidRPr="00164A8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D75981" w:rsidRPr="00164A85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5D9DAE5B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1FD2E3B6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D75981" w:rsidRPr="00164A8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D75981" w:rsidRPr="00164A85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35A026C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164A8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4AA3D8C8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164A8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D75981" w:rsidRPr="00164A8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D75981" w:rsidRPr="00164A85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F414CF0" w:rsidR="00D75981" w:rsidRPr="00164A85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C16EF67" w:rsidR="00D75981" w:rsidRPr="00164A85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D75981" w:rsidRPr="00164A8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D75981" w:rsidRPr="00164A85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6F583ED1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613E28FB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64A8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D75981" w:rsidRPr="00164A8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D75981" w:rsidRPr="00164A85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0FAFF75D" w:rsidR="00D75981" w:rsidRPr="00164A85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164A8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6BFB5C31" w:rsidR="00D75981" w:rsidRPr="00164A85" w:rsidRDefault="00D75981" w:rsidP="00D75981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164A8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164A8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164A85" w:rsidRDefault="00744CC6" w:rsidP="00744CC6">
      <w:pPr>
        <w:rPr>
          <w:rFonts w:ascii="Arial Narrow" w:hAnsi="Arial Narrow" w:cs="Arial"/>
          <w:sz w:val="22"/>
          <w:szCs w:val="22"/>
        </w:rPr>
      </w:pPr>
      <w:r w:rsidRPr="00164A8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164A85">
        <w:rPr>
          <w:rFonts w:ascii="Arial Narrow" w:hAnsi="Arial Narrow" w:cs="Arial"/>
          <w:sz w:val="22"/>
          <w:szCs w:val="22"/>
        </w:rPr>
        <w:t>12/7/2025</w:t>
      </w:r>
    </w:p>
    <w:p w14:paraId="0CDA2AB8" w14:textId="77777777" w:rsidR="00744CC6" w:rsidRPr="00164A85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164A85" w:rsidRDefault="00744CC6" w:rsidP="00744CC6">
      <w:pPr>
        <w:rPr>
          <w:rFonts w:ascii="Arial Narrow" w:hAnsi="Arial Narrow" w:cs="Arial"/>
          <w:sz w:val="22"/>
          <w:szCs w:val="22"/>
        </w:rPr>
      </w:pPr>
      <w:r w:rsidRPr="00164A8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71407D7E" w:rsidR="00D16D62" w:rsidRPr="00164A85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164A85">
        <w:rPr>
          <w:rFonts w:ascii="Arial Narrow" w:hAnsi="Arial Narrow" w:cs="Arial"/>
          <w:snapToGrid/>
          <w:sz w:val="22"/>
          <w:szCs w:val="22"/>
        </w:rPr>
        <w:t>BellSouth Telecommunications, LLC d/b/a AT&amp;T Georgia</w:t>
      </w:r>
      <w:r w:rsidR="00F91F73" w:rsidRPr="00164A85">
        <w:rPr>
          <w:rFonts w:ascii="Arial Narrow" w:hAnsi="Arial Narrow" w:cs="Arial"/>
          <w:snapToGrid/>
          <w:sz w:val="22"/>
          <w:szCs w:val="22"/>
        </w:rPr>
        <w:t xml:space="preserve"> (AT&amp;T Georgia)</w:t>
      </w:r>
      <w:r w:rsidRPr="00164A85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164A85">
        <w:rPr>
          <w:rFonts w:ascii="Arial Narrow" w:hAnsi="Arial Narrow" w:cs="Arial"/>
          <w:sz w:val="22"/>
          <w:szCs w:val="22"/>
        </w:rPr>
        <w:t>i</w:t>
      </w:r>
      <w:r w:rsidR="00D16D62" w:rsidRPr="00164A85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164A85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164A85">
        <w:rPr>
          <w:rFonts w:ascii="Arial Narrow" w:hAnsi="Arial Narrow" w:cs="Arial"/>
          <w:sz w:val="22"/>
          <w:szCs w:val="22"/>
        </w:rPr>
        <w:t>facilities serving</w:t>
      </w:r>
      <w:r w:rsidR="00395744" w:rsidRPr="00164A85">
        <w:rPr>
          <w:rFonts w:ascii="Arial Narrow" w:hAnsi="Arial Narrow" w:cs="Arial"/>
          <w:sz w:val="22"/>
          <w:szCs w:val="22"/>
        </w:rPr>
        <w:t xml:space="preserve"> </w:t>
      </w:r>
      <w:r w:rsidR="007A6AED" w:rsidRPr="00164A85">
        <w:rPr>
          <w:rFonts w:ascii="Arial Narrow" w:hAnsi="Arial Narrow" w:cs="Arial"/>
          <w:sz w:val="22"/>
          <w:szCs w:val="22"/>
        </w:rPr>
        <w:t>D</w:t>
      </w:r>
      <w:r w:rsidR="00D16D62" w:rsidRPr="00164A85">
        <w:rPr>
          <w:rFonts w:ascii="Arial Narrow" w:hAnsi="Arial Narrow" w:cs="Arial"/>
          <w:sz w:val="22"/>
          <w:szCs w:val="22"/>
        </w:rPr>
        <w:t xml:space="preserve">istribution </w:t>
      </w:r>
      <w:r w:rsidR="007A6AED" w:rsidRPr="00164A85">
        <w:rPr>
          <w:rFonts w:ascii="Arial Narrow" w:hAnsi="Arial Narrow" w:cs="Arial"/>
          <w:sz w:val="22"/>
          <w:szCs w:val="22"/>
        </w:rPr>
        <w:t>A</w:t>
      </w:r>
      <w:r w:rsidR="00D16D62" w:rsidRPr="00164A85">
        <w:rPr>
          <w:rFonts w:ascii="Arial Narrow" w:hAnsi="Arial Narrow" w:cs="Arial"/>
          <w:sz w:val="22"/>
          <w:szCs w:val="22"/>
        </w:rPr>
        <w:t xml:space="preserve">rea (DA) </w:t>
      </w:r>
      <w:r w:rsidR="00725BE1" w:rsidRPr="00164A85">
        <w:rPr>
          <w:rFonts w:ascii="Arial Narrow" w:hAnsi="Arial Narrow" w:cs="Arial"/>
          <w:sz w:val="22"/>
          <w:szCs w:val="22"/>
        </w:rPr>
        <w:t xml:space="preserve">211505 </w:t>
      </w:r>
      <w:r w:rsidR="00D16D62" w:rsidRPr="00164A85">
        <w:rPr>
          <w:rFonts w:ascii="Arial Narrow" w:hAnsi="Arial Narrow" w:cs="Arial"/>
          <w:sz w:val="22"/>
          <w:szCs w:val="22"/>
        </w:rPr>
        <w:t>in the</w:t>
      </w:r>
      <w:r w:rsidR="007458B4" w:rsidRPr="00164A85">
        <w:rPr>
          <w:rFonts w:ascii="Arial Narrow" w:hAnsi="Arial Narrow" w:cs="Arial"/>
          <w:sz w:val="22"/>
          <w:szCs w:val="22"/>
        </w:rPr>
        <w:t xml:space="preserve"> Roswell</w:t>
      </w:r>
      <w:r w:rsidR="00B77C85" w:rsidRPr="00164A85">
        <w:rPr>
          <w:rFonts w:ascii="Arial Narrow" w:hAnsi="Arial Narrow" w:cs="Arial"/>
          <w:sz w:val="22"/>
          <w:szCs w:val="22"/>
        </w:rPr>
        <w:t xml:space="preserve"> </w:t>
      </w:r>
      <w:r w:rsidR="00D16D62" w:rsidRPr="00164A85">
        <w:rPr>
          <w:rFonts w:ascii="Arial Narrow" w:hAnsi="Arial Narrow" w:cs="Arial"/>
          <w:sz w:val="22"/>
          <w:szCs w:val="22"/>
        </w:rPr>
        <w:t>(</w:t>
      </w:r>
      <w:r w:rsidR="007458B4" w:rsidRPr="00164A85">
        <w:rPr>
          <w:rFonts w:ascii="Arial Narrow" w:hAnsi="Arial Narrow" w:cs="Arial"/>
          <w:sz w:val="22"/>
          <w:szCs w:val="22"/>
        </w:rPr>
        <w:t>RSWLGAMA</w:t>
      </w:r>
      <w:r w:rsidR="00D16D62" w:rsidRPr="00164A85">
        <w:rPr>
          <w:rFonts w:ascii="Arial Narrow" w:hAnsi="Arial Narrow" w:cs="Arial"/>
          <w:sz w:val="22"/>
          <w:szCs w:val="22"/>
        </w:rPr>
        <w:t>)</w:t>
      </w:r>
      <w:r w:rsidR="00395744" w:rsidRPr="00164A85">
        <w:rPr>
          <w:rFonts w:ascii="Arial Narrow" w:hAnsi="Arial Narrow" w:cs="Arial"/>
          <w:sz w:val="22"/>
          <w:szCs w:val="22"/>
        </w:rPr>
        <w:t xml:space="preserve"> </w:t>
      </w:r>
      <w:r w:rsidR="00B864D0" w:rsidRPr="00164A85">
        <w:rPr>
          <w:rFonts w:ascii="Arial Narrow" w:hAnsi="Arial Narrow" w:cs="Arial"/>
          <w:sz w:val="22"/>
          <w:szCs w:val="22"/>
        </w:rPr>
        <w:t>W</w:t>
      </w:r>
      <w:r w:rsidR="00245F8D" w:rsidRPr="00164A85">
        <w:rPr>
          <w:rFonts w:ascii="Arial Narrow" w:hAnsi="Arial Narrow" w:cs="Arial"/>
          <w:sz w:val="22"/>
          <w:szCs w:val="22"/>
        </w:rPr>
        <w:t xml:space="preserve">ire </w:t>
      </w:r>
      <w:r w:rsidR="00B864D0" w:rsidRPr="00164A85">
        <w:rPr>
          <w:rFonts w:ascii="Arial Narrow" w:hAnsi="Arial Narrow" w:cs="Arial"/>
          <w:sz w:val="22"/>
          <w:szCs w:val="22"/>
        </w:rPr>
        <w:t>C</w:t>
      </w:r>
      <w:r w:rsidR="00245F8D" w:rsidRPr="00164A85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164A85">
        <w:rPr>
          <w:rFonts w:ascii="Arial Narrow" w:hAnsi="Arial Narrow" w:cs="Arial"/>
          <w:sz w:val="22"/>
          <w:szCs w:val="22"/>
        </w:rPr>
        <w:t>for</w:t>
      </w:r>
      <w:r w:rsidR="00153025" w:rsidRPr="00164A85">
        <w:rPr>
          <w:rFonts w:ascii="Arial Narrow" w:hAnsi="Arial Narrow" w:cs="Arial"/>
          <w:sz w:val="22"/>
          <w:szCs w:val="22"/>
        </w:rPr>
        <w:t xml:space="preserve"> </w:t>
      </w:r>
      <w:r w:rsidR="00245F8D" w:rsidRPr="00164A85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164A85">
        <w:rPr>
          <w:rFonts w:ascii="Arial Narrow" w:hAnsi="Arial Narrow" w:cs="Arial"/>
          <w:sz w:val="22"/>
          <w:szCs w:val="22"/>
        </w:rPr>
        <w:t>recla</w:t>
      </w:r>
      <w:r w:rsidR="00245F8D" w:rsidRPr="00164A85">
        <w:rPr>
          <w:rFonts w:ascii="Arial Narrow" w:hAnsi="Arial Narrow" w:cs="Arial"/>
          <w:sz w:val="22"/>
          <w:szCs w:val="22"/>
        </w:rPr>
        <w:t>i</w:t>
      </w:r>
      <w:r w:rsidR="00153025" w:rsidRPr="00164A85">
        <w:rPr>
          <w:rFonts w:ascii="Arial Narrow" w:hAnsi="Arial Narrow" w:cs="Arial"/>
          <w:sz w:val="22"/>
          <w:szCs w:val="22"/>
        </w:rPr>
        <w:t>m</w:t>
      </w:r>
      <w:r w:rsidR="00245F8D" w:rsidRPr="00164A85">
        <w:rPr>
          <w:rFonts w:ascii="Arial Narrow" w:hAnsi="Arial Narrow" w:cs="Arial"/>
          <w:sz w:val="22"/>
          <w:szCs w:val="22"/>
        </w:rPr>
        <w:t>ing</w:t>
      </w:r>
      <w:r w:rsidR="00153025" w:rsidRPr="00164A85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164A85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164A85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164A85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164A8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3CD0FC35" w:rsidR="00385023" w:rsidRPr="00164A85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164A85">
        <w:rPr>
          <w:rFonts w:ascii="Arial Narrow" w:hAnsi="Arial Narrow"/>
          <w:sz w:val="22"/>
          <w:szCs w:val="22"/>
        </w:rPr>
        <w:t>AT&amp;T Georgia</w:t>
      </w:r>
      <w:r w:rsidR="00AB7ECD" w:rsidRPr="00164A85">
        <w:rPr>
          <w:rFonts w:ascii="Arial Narrow" w:hAnsi="Arial Narrow"/>
          <w:sz w:val="22"/>
          <w:szCs w:val="22"/>
        </w:rPr>
        <w:t xml:space="preserve"> 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58176A" w:rsidRPr="00164A85">
        <w:rPr>
          <w:rFonts w:ascii="Arial Narrow" w:hAnsi="Arial Narrow" w:cs="Arial"/>
          <w:sz w:val="22"/>
          <w:szCs w:val="22"/>
        </w:rPr>
        <w:t>this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 </w:t>
      </w:r>
      <w:r w:rsidR="007458B4" w:rsidRPr="00164A85">
        <w:rPr>
          <w:rFonts w:ascii="Arial Narrow" w:hAnsi="Arial Narrow" w:cs="Arial"/>
          <w:sz w:val="22"/>
          <w:szCs w:val="22"/>
        </w:rPr>
        <w:t>D</w:t>
      </w:r>
      <w:r w:rsidR="003639A1" w:rsidRPr="00164A85">
        <w:rPr>
          <w:rFonts w:ascii="Arial Narrow" w:hAnsi="Arial Narrow" w:cs="Arial"/>
          <w:sz w:val="22"/>
          <w:szCs w:val="22"/>
        </w:rPr>
        <w:t>A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 over existing fiber-fed digital loop carrier facilities</w:t>
      </w:r>
      <w:r w:rsidR="008A27F1" w:rsidRPr="00164A85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164A85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 and </w:t>
      </w:r>
      <w:r w:rsidR="008A27F1" w:rsidRPr="00164A85">
        <w:rPr>
          <w:rFonts w:ascii="Arial Narrow" w:hAnsi="Arial Narrow" w:cs="Arial"/>
          <w:sz w:val="22"/>
          <w:szCs w:val="22"/>
        </w:rPr>
        <w:t xml:space="preserve">then </w:t>
      </w:r>
      <w:r w:rsidR="00B42ED2" w:rsidRPr="00164A85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164A85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164A8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164A8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164A8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B9A60F1" w:rsidR="00744CC6" w:rsidRPr="00164A85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164A85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10304D" w:rsidRPr="00164A85">
        <w:rPr>
          <w:rFonts w:ascii="Arial Narrow" w:hAnsi="Arial Narrow" w:cs="Arial"/>
          <w:sz w:val="22"/>
          <w:szCs w:val="22"/>
        </w:rPr>
        <w:t>this</w:t>
      </w:r>
      <w:r w:rsidRPr="00164A85">
        <w:rPr>
          <w:rFonts w:ascii="Arial Narrow" w:hAnsi="Arial Narrow" w:cs="Arial"/>
          <w:sz w:val="22"/>
          <w:szCs w:val="22"/>
        </w:rPr>
        <w:t xml:space="preserve"> DA will no longer be available. Unbundled </w:t>
      </w:r>
      <w:r w:rsidR="000E115C" w:rsidRPr="00164A85">
        <w:rPr>
          <w:rFonts w:ascii="Arial Narrow" w:hAnsi="Arial Narrow" w:cs="Arial"/>
          <w:sz w:val="22"/>
          <w:szCs w:val="22"/>
        </w:rPr>
        <w:t>L</w:t>
      </w:r>
      <w:r w:rsidRPr="00164A85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the DA. Currently, </w:t>
      </w:r>
      <w:r w:rsidR="0066664B" w:rsidRPr="00164A85">
        <w:rPr>
          <w:rFonts w:ascii="Arial Narrow" w:hAnsi="Arial Narrow" w:cs="Arial"/>
          <w:sz w:val="22"/>
          <w:szCs w:val="22"/>
        </w:rPr>
        <w:t>AT&amp;T Georgia</w:t>
      </w:r>
      <w:r w:rsidR="000E115C" w:rsidRPr="00164A85">
        <w:rPr>
          <w:rFonts w:ascii="Arial Narrow" w:hAnsi="Arial Narrow" w:cs="Arial"/>
          <w:sz w:val="22"/>
          <w:szCs w:val="22"/>
        </w:rPr>
        <w:t>’s</w:t>
      </w:r>
      <w:r w:rsidR="00B70CA6" w:rsidRPr="00164A85">
        <w:rPr>
          <w:rFonts w:ascii="Arial Narrow" w:hAnsi="Arial Narrow"/>
          <w:sz w:val="22"/>
          <w:szCs w:val="22"/>
        </w:rPr>
        <w:t xml:space="preserve"> </w:t>
      </w:r>
      <w:r w:rsidRPr="00164A85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10304D" w:rsidRPr="00164A85">
        <w:rPr>
          <w:rFonts w:ascii="Arial Narrow" w:hAnsi="Arial Narrow" w:cs="Arial"/>
          <w:sz w:val="22"/>
          <w:szCs w:val="22"/>
        </w:rPr>
        <w:t>this</w:t>
      </w:r>
      <w:r w:rsidR="00B42ED2" w:rsidRPr="00164A85">
        <w:rPr>
          <w:rFonts w:ascii="Arial Narrow" w:hAnsi="Arial Narrow" w:cs="Arial"/>
          <w:sz w:val="22"/>
          <w:szCs w:val="22"/>
        </w:rPr>
        <w:t xml:space="preserve"> DA</w:t>
      </w:r>
      <w:r w:rsidR="00224A46" w:rsidRPr="00164A85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164A8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164A8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164A8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164A85">
        <w:rPr>
          <w:rFonts w:ascii="Arial Narrow" w:hAnsi="Arial Narrow" w:cs="Arial"/>
          <w:b/>
          <w:sz w:val="22"/>
          <w:szCs w:val="22"/>
        </w:rPr>
        <w:t>I</w:t>
      </w:r>
      <w:r w:rsidR="0046549C" w:rsidRPr="00164A8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164A85">
        <w:rPr>
          <w:rFonts w:ascii="Arial Narrow" w:hAnsi="Arial Narrow" w:cs="Arial"/>
          <w:b/>
          <w:sz w:val="22"/>
          <w:szCs w:val="22"/>
        </w:rPr>
        <w:t>A</w:t>
      </w:r>
      <w:r w:rsidR="0046549C" w:rsidRPr="00164A85">
        <w:rPr>
          <w:rFonts w:ascii="Arial Narrow" w:hAnsi="Arial Narrow" w:cs="Arial"/>
          <w:b/>
          <w:sz w:val="22"/>
          <w:szCs w:val="22"/>
        </w:rPr>
        <w:t>ddress</w:t>
      </w:r>
      <w:r w:rsidR="00FC1AB1" w:rsidRPr="00164A85">
        <w:rPr>
          <w:rFonts w:ascii="Arial Narrow" w:hAnsi="Arial Narrow" w:cs="Arial"/>
          <w:b/>
          <w:sz w:val="22"/>
          <w:szCs w:val="22"/>
        </w:rPr>
        <w:t>es</w:t>
      </w:r>
      <w:r w:rsidR="0046549C" w:rsidRPr="00164A85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1638912C" w14:textId="0B9D79F7" w:rsidR="00C606F0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5DF9813" w14:textId="10AB590C" w:rsidR="00164A85" w:rsidRPr="00D75981" w:rsidRDefault="00164A85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44" w:dyaOrig="998" w14:anchorId="1883D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14" o:title=""/>
          </v:shape>
          <o:OLEObject Type="Embed" ProgID="Excel.Sheet.12" ShapeID="_x0000_i1027" DrawAspect="Icon" ObjectID="_1820641625" r:id="rId15"/>
        </w:object>
      </w:r>
    </w:p>
    <w:sectPr w:rsidR="00164A85" w:rsidRPr="00D75981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EF74" w14:textId="77777777" w:rsidR="00703AFA" w:rsidRDefault="00703AFA">
      <w:r>
        <w:separator/>
      </w:r>
    </w:p>
  </w:endnote>
  <w:endnote w:type="continuationSeparator" w:id="0">
    <w:p w14:paraId="27C067BC" w14:textId="77777777" w:rsidR="00703AFA" w:rsidRDefault="00703AFA">
      <w:r>
        <w:continuationSeparator/>
      </w:r>
    </w:p>
  </w:endnote>
  <w:endnote w:type="continuationNotice" w:id="1">
    <w:p w14:paraId="26F6EB8F" w14:textId="77777777" w:rsidR="00703AFA" w:rsidRDefault="00703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44C9" w14:textId="77777777" w:rsidR="00703AFA" w:rsidRDefault="00703AFA">
      <w:r>
        <w:separator/>
      </w:r>
    </w:p>
  </w:footnote>
  <w:footnote w:type="continuationSeparator" w:id="0">
    <w:p w14:paraId="69B97B81" w14:textId="77777777" w:rsidR="00703AFA" w:rsidRDefault="00703AFA">
      <w:r>
        <w:continuationSeparator/>
      </w:r>
    </w:p>
  </w:footnote>
  <w:footnote w:type="continuationNotice" w:id="1">
    <w:p w14:paraId="779DEBB6" w14:textId="77777777" w:rsidR="00703AFA" w:rsidRDefault="00703A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4A85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2D6C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34D"/>
    <w:rsid w:val="00673B64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3AFA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02CF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030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981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80B38"/>
    <w:rsid w:val="00286741"/>
    <w:rsid w:val="00293493"/>
    <w:rsid w:val="002A498B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7334D"/>
    <w:rsid w:val="006931F8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3A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72B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56E1E"/>
    <w:rsid w:val="00B724A9"/>
    <w:rsid w:val="00B726C9"/>
    <w:rsid w:val="00C948E5"/>
    <w:rsid w:val="00CA2D73"/>
    <w:rsid w:val="00CA714D"/>
    <w:rsid w:val="00CB5460"/>
    <w:rsid w:val="00CD3863"/>
    <w:rsid w:val="00CD3B3D"/>
    <w:rsid w:val="00CE41E1"/>
    <w:rsid w:val="00D15621"/>
    <w:rsid w:val="00D22030"/>
    <w:rsid w:val="00D35FC3"/>
    <w:rsid w:val="00D43548"/>
    <w:rsid w:val="00D60EF3"/>
    <w:rsid w:val="00D613CA"/>
    <w:rsid w:val="00D620AF"/>
    <w:rsid w:val="00D735B7"/>
    <w:rsid w:val="00D872AC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1909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40</cp:revision>
  <cp:lastPrinted>2019-03-07T19:09:00Z</cp:lastPrinted>
  <dcterms:created xsi:type="dcterms:W3CDTF">2025-08-25T21:07:00Z</dcterms:created>
  <dcterms:modified xsi:type="dcterms:W3CDTF">2025-09-29T14:01:00Z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