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7F52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4794893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6BE21CCC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6205202" w14:textId="77777777" w:rsidTr="00F13595">
        <w:tc>
          <w:tcPr>
            <w:tcW w:w="3600" w:type="dxa"/>
            <w:gridSpan w:val="3"/>
            <w:vAlign w:val="bottom"/>
          </w:tcPr>
          <w:p w14:paraId="5C779F71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9A6E32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42C8A17" w14:textId="4F620568" w:rsidR="00A61808" w:rsidRPr="00643455" w:rsidRDefault="00A61808" w:rsidP="001978BD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643455">
                  <w:rPr>
                    <w:b/>
                    <w:sz w:val="24"/>
                    <w:szCs w:val="24"/>
                  </w:rPr>
                  <w:t>ATT</w:t>
                </w:r>
                <w:r w:rsidR="00306B14" w:rsidRPr="00643455">
                  <w:rPr>
                    <w:b/>
                    <w:sz w:val="24"/>
                    <w:szCs w:val="24"/>
                  </w:rPr>
                  <w:t>202</w:t>
                </w:r>
                <w:r w:rsidR="009A6E32" w:rsidRPr="00643455">
                  <w:rPr>
                    <w:b/>
                    <w:sz w:val="24"/>
                    <w:szCs w:val="24"/>
                  </w:rPr>
                  <w:t>5</w:t>
                </w:r>
                <w:r w:rsidR="00E2332B" w:rsidRPr="00643455">
                  <w:rPr>
                    <w:b/>
                    <w:sz w:val="24"/>
                    <w:szCs w:val="24"/>
                  </w:rPr>
                  <w:t>0144</w:t>
                </w:r>
                <w:r w:rsidR="00491A19" w:rsidRPr="00643455">
                  <w:rPr>
                    <w:b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6BBA7E9A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9A6E32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6C97C9A9" w14:textId="5C1A56B0" w:rsidR="00A61808" w:rsidRPr="00A33494" w:rsidRDefault="005B2813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9/29/2025</w:t>
                </w:r>
              </w:p>
            </w:tc>
          </w:sdtContent>
        </w:sdt>
      </w:tr>
      <w:tr w:rsidR="00A61808" w:rsidRPr="00A33494" w14:paraId="082C56CA" w14:textId="77777777" w:rsidTr="00A61808">
        <w:tc>
          <w:tcPr>
            <w:tcW w:w="3060" w:type="dxa"/>
            <w:gridSpan w:val="2"/>
          </w:tcPr>
          <w:p w14:paraId="70F6C2B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5988B7F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1051D4E9" w14:textId="77777777" w:rsidTr="00A61808">
        <w:tc>
          <w:tcPr>
            <w:tcW w:w="2160" w:type="dxa"/>
          </w:tcPr>
          <w:p w14:paraId="280A3A15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9A6E32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35D999847C064FAD86BB433D09ED71CE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630209" w14:textId="48763D28" w:rsidR="004726DA" w:rsidRPr="00A33494" w:rsidRDefault="00E2332B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Southwestern Bell Telephone Company, LLC d/b/a AT&amp;T Texas</w:t>
                </w:r>
              </w:p>
            </w:tc>
          </w:sdtContent>
        </w:sdt>
      </w:tr>
    </w:tbl>
    <w:p w14:paraId="2E61A69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790"/>
        <w:gridCol w:w="4950"/>
        <w:gridCol w:w="540"/>
        <w:gridCol w:w="270"/>
      </w:tblGrid>
      <w:tr w:rsidR="00BD0EF1" w:rsidRPr="00A33494" w14:paraId="5E2D6A72" w14:textId="77777777" w:rsidTr="00BD0EF1">
        <w:trPr>
          <w:gridAfter w:val="2"/>
          <w:wAfter w:w="810" w:type="dxa"/>
        </w:trPr>
        <w:tc>
          <w:tcPr>
            <w:tcW w:w="2340" w:type="dxa"/>
            <w:gridSpan w:val="2"/>
          </w:tcPr>
          <w:p w14:paraId="7341C92C" w14:textId="77777777" w:rsidR="00BD0EF1" w:rsidRPr="00A33494" w:rsidRDefault="00BD0EF1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6" w:space="0" w:color="auto"/>
            </w:tcBorders>
          </w:tcPr>
          <w:p w14:paraId="3DCF8BA7" w14:textId="5FC52539" w:rsidR="00BD0EF1" w:rsidRPr="00A33494" w:rsidRDefault="00E608F3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E608F3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BD0EF1" w:rsidRPr="00A33494" w14:paraId="6DC769DA" w14:textId="77777777" w:rsidTr="00BD0EF1">
        <w:tc>
          <w:tcPr>
            <w:tcW w:w="1260" w:type="dxa"/>
          </w:tcPr>
          <w:p w14:paraId="0F597D05" w14:textId="77777777" w:rsidR="00BD0EF1" w:rsidRPr="00A33494" w:rsidRDefault="00BD0EF1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630" w:type="dxa"/>
            <w:gridSpan w:val="5"/>
            <w:vAlign w:val="bottom"/>
          </w:tcPr>
          <w:p w14:paraId="771DE7FA" w14:textId="54991C47" w:rsidR="00BD0EF1" w:rsidRDefault="00BD0EF1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515966BE" w14:textId="54A62A59" w:rsidR="00BD0EF1" w:rsidRPr="00414205" w:rsidRDefault="00BD0EF1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9A6E32">
              <w:rPr>
                <w:rFonts w:cs="Arial"/>
                <w:sz w:val="24"/>
                <w:szCs w:val="24"/>
              </w:rPr>
              <w:t xml:space="preserve">  </w:t>
            </w:r>
            <w:r w:rsidRPr="009A6E32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BD0EF1" w:rsidRPr="00A33494" w14:paraId="32251630" w14:textId="49523B32" w:rsidTr="00BD0EF1">
        <w:trPr>
          <w:gridAfter w:val="1"/>
          <w:wAfter w:w="270" w:type="dxa"/>
          <w:trHeight w:val="327"/>
        </w:trPr>
        <w:tc>
          <w:tcPr>
            <w:tcW w:w="1260" w:type="dxa"/>
            <w:vMerge w:val="restart"/>
          </w:tcPr>
          <w:p w14:paraId="1634C071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0C7666D" w14:textId="0B675429" w:rsidR="00BD0EF1" w:rsidRPr="00A33494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</w:t>
            </w:r>
            <w:r w:rsidR="009A6E32">
              <w:rPr>
                <w:rFonts w:cs="Arial"/>
                <w:snapToGrid/>
                <w:sz w:val="24"/>
                <w:szCs w:val="24"/>
              </w:rPr>
              <w:t>io Aguirre III</w:t>
            </w:r>
          </w:p>
        </w:tc>
        <w:tc>
          <w:tcPr>
            <w:tcW w:w="5490" w:type="dxa"/>
            <w:gridSpan w:val="2"/>
          </w:tcPr>
          <w:p w14:paraId="72B5C919" w14:textId="7611518E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BD0EF1" w:rsidRPr="00A33494" w14:paraId="02E7EEE5" w14:textId="42F0BF6A" w:rsidTr="00BD0EF1">
        <w:trPr>
          <w:gridAfter w:val="1"/>
          <w:wAfter w:w="270" w:type="dxa"/>
          <w:trHeight w:val="252"/>
        </w:trPr>
        <w:tc>
          <w:tcPr>
            <w:tcW w:w="1260" w:type="dxa"/>
            <w:vMerge/>
          </w:tcPr>
          <w:p w14:paraId="53D0F66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12895B0F" w14:textId="22EDAE97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6000 Las Colinas Blvd, 3A-170</w:t>
            </w:r>
          </w:p>
        </w:tc>
        <w:tc>
          <w:tcPr>
            <w:tcW w:w="5490" w:type="dxa"/>
            <w:gridSpan w:val="2"/>
          </w:tcPr>
          <w:p w14:paraId="28EC1EC0" w14:textId="54E68D17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BD0EF1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BD0EF1" w:rsidRPr="00A33494" w14:paraId="5E7718E7" w14:textId="05646C0B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C471AE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949D351" w14:textId="33916314" w:rsidR="00BD0EF1" w:rsidRPr="00A33494" w:rsidRDefault="009A6E32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Irving</w:t>
            </w:r>
            <w:r w:rsidR="00BD0EF1">
              <w:rPr>
                <w:rFonts w:cs="Arial"/>
                <w:snapToGrid/>
                <w:sz w:val="24"/>
                <w:szCs w:val="24"/>
              </w:rPr>
              <w:t>, TX 7</w:t>
            </w:r>
            <w:r w:rsidR="00993771">
              <w:rPr>
                <w:rFonts w:cs="Arial"/>
                <w:snapToGrid/>
                <w:sz w:val="24"/>
                <w:szCs w:val="24"/>
              </w:rPr>
              <w:t>5</w:t>
            </w:r>
            <w:r>
              <w:rPr>
                <w:rFonts w:cs="Arial"/>
                <w:snapToGrid/>
                <w:sz w:val="24"/>
                <w:szCs w:val="24"/>
              </w:rPr>
              <w:t>039</w:t>
            </w:r>
          </w:p>
        </w:tc>
        <w:tc>
          <w:tcPr>
            <w:tcW w:w="5490" w:type="dxa"/>
            <w:gridSpan w:val="2"/>
          </w:tcPr>
          <w:p w14:paraId="78918FA0" w14:textId="15B8AD35" w:rsidR="00BD0EF1" w:rsidRDefault="00BD0EF1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BD0EF1" w:rsidRPr="00A33494" w14:paraId="38FE8024" w14:textId="033FDEB8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A034989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B28CAAA" w14:textId="0179D24D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214-532-7130</w:t>
            </w:r>
          </w:p>
        </w:tc>
        <w:tc>
          <w:tcPr>
            <w:tcW w:w="5490" w:type="dxa"/>
            <w:gridSpan w:val="2"/>
          </w:tcPr>
          <w:p w14:paraId="444FFA68" w14:textId="24D02B53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BD0EF1" w:rsidRPr="00A33494" w14:paraId="480053DE" w14:textId="4B463F26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86C10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4AA78B6C" w14:textId="18657F23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1" w:history="1">
              <w:r w:rsidRPr="001F7B43">
                <w:rPr>
                  <w:rStyle w:val="Hyperlink"/>
                  <w:rFonts w:cs="Arial"/>
                  <w:snapToGrid/>
                  <w:sz w:val="24"/>
                  <w:szCs w:val="24"/>
                </w:rPr>
                <w:t>ma9472@att.com</w:t>
              </w:r>
            </w:hyperlink>
          </w:p>
        </w:tc>
        <w:tc>
          <w:tcPr>
            <w:tcW w:w="5490" w:type="dxa"/>
            <w:gridSpan w:val="2"/>
          </w:tcPr>
          <w:p w14:paraId="60F17DB4" w14:textId="45B1F886" w:rsidR="00BD0EF1" w:rsidRPr="00BD0EF1" w:rsidRDefault="00BD0EF1" w:rsidP="00414205">
            <w:pPr>
              <w:widowControl/>
              <w:rPr>
                <w:sz w:val="24"/>
                <w:szCs w:val="24"/>
              </w:rPr>
            </w:pPr>
            <w:hyperlink r:id="rId12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4F9E47E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11EDF661" w14:textId="4B04ED7C" w:rsidR="00B24780" w:rsidRPr="009A6E32" w:rsidRDefault="00744CC6" w:rsidP="00744CC6">
      <w:pPr>
        <w:rPr>
          <w:rFonts w:cs="Arial"/>
          <w:sz w:val="24"/>
          <w:szCs w:val="24"/>
        </w:rPr>
      </w:pPr>
      <w:r w:rsidRPr="009A6E32">
        <w:rPr>
          <w:rFonts w:cs="Arial"/>
          <w:b/>
          <w:sz w:val="24"/>
          <w:szCs w:val="24"/>
        </w:rPr>
        <w:t xml:space="preserve">Implementation Date: </w:t>
      </w:r>
      <w:r w:rsidRPr="009A6E32">
        <w:rPr>
          <w:rFonts w:cs="Arial"/>
          <w:sz w:val="24"/>
          <w:szCs w:val="24"/>
        </w:rPr>
        <w:t xml:space="preserve">On or after </w:t>
      </w:r>
      <w:r w:rsidR="00E2332B">
        <w:rPr>
          <w:rFonts w:cs="Arial"/>
          <w:sz w:val="24"/>
          <w:szCs w:val="24"/>
        </w:rPr>
        <w:t>November 13, 2025</w:t>
      </w:r>
    </w:p>
    <w:p w14:paraId="4476A185" w14:textId="77777777" w:rsidR="00744CC6" w:rsidRPr="009A6E32" w:rsidRDefault="00744CC6" w:rsidP="00744CC6">
      <w:pPr>
        <w:rPr>
          <w:rFonts w:cs="Arial"/>
          <w:b/>
          <w:sz w:val="24"/>
          <w:szCs w:val="24"/>
        </w:rPr>
      </w:pPr>
    </w:p>
    <w:p w14:paraId="161F4588" w14:textId="77777777" w:rsidR="00744CC6" w:rsidRPr="009A6E32" w:rsidRDefault="00744CC6" w:rsidP="00744CC6">
      <w:pPr>
        <w:rPr>
          <w:rFonts w:cs="Arial"/>
          <w:sz w:val="24"/>
          <w:szCs w:val="24"/>
        </w:rPr>
      </w:pPr>
      <w:r w:rsidRPr="009A6E32">
        <w:rPr>
          <w:rFonts w:cs="Arial"/>
          <w:b/>
          <w:sz w:val="24"/>
          <w:szCs w:val="24"/>
        </w:rPr>
        <w:t>Description of Network Changes Planned:</w:t>
      </w:r>
    </w:p>
    <w:p w14:paraId="48BB408E" w14:textId="7F884E7A" w:rsidR="00385023" w:rsidRPr="00643455" w:rsidRDefault="00E2332B" w:rsidP="008B1063">
      <w:pPr>
        <w:jc w:val="both"/>
        <w:rPr>
          <w:rFonts w:cs="Arial"/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643455">
        <w:rPr>
          <w:rFonts w:cs="Arial"/>
          <w:sz w:val="24"/>
          <w:szCs w:val="24"/>
        </w:rPr>
        <w:t>Southwestern Bell Telephone Company, LLC d/b/a AT&amp;T Texas</w:t>
      </w:r>
      <w:r w:rsidR="00EA343E" w:rsidRPr="00643455">
        <w:rPr>
          <w:rFonts w:cs="Arial"/>
          <w:sz w:val="24"/>
          <w:szCs w:val="24"/>
        </w:rPr>
        <w:t xml:space="preserve"> </w:t>
      </w:r>
      <w:r w:rsidR="00385023" w:rsidRPr="00643455">
        <w:rPr>
          <w:rFonts w:cs="Arial"/>
          <w:sz w:val="24"/>
          <w:szCs w:val="24"/>
        </w:rPr>
        <w:t xml:space="preserve">intends to retire copper facilities </w:t>
      </w:r>
      <w:r w:rsidR="00C91A05" w:rsidRPr="00643455">
        <w:rPr>
          <w:rFonts w:cs="Arial"/>
          <w:sz w:val="24"/>
          <w:szCs w:val="24"/>
        </w:rPr>
        <w:t>serving distribution area</w:t>
      </w:r>
      <w:r w:rsidR="00EA343E" w:rsidRPr="00643455">
        <w:rPr>
          <w:rFonts w:cs="Arial"/>
          <w:sz w:val="24"/>
          <w:szCs w:val="24"/>
        </w:rPr>
        <w:t>s</w:t>
      </w:r>
      <w:r w:rsidR="00C91A05" w:rsidRPr="00643455">
        <w:rPr>
          <w:rFonts w:cs="Arial"/>
          <w:sz w:val="24"/>
          <w:szCs w:val="24"/>
        </w:rPr>
        <w:t xml:space="preserve"> (DA</w:t>
      </w:r>
      <w:r w:rsidR="00EA343E" w:rsidRPr="00643455">
        <w:rPr>
          <w:rFonts w:cs="Arial"/>
          <w:sz w:val="24"/>
          <w:szCs w:val="24"/>
        </w:rPr>
        <w:t>s</w:t>
      </w:r>
      <w:r w:rsidR="00C91A05" w:rsidRPr="00643455">
        <w:rPr>
          <w:rFonts w:cs="Arial"/>
          <w:sz w:val="24"/>
          <w:szCs w:val="24"/>
        </w:rPr>
        <w:t xml:space="preserve">) </w:t>
      </w:r>
      <w:r w:rsidR="00643455" w:rsidRPr="00643455">
        <w:rPr>
          <w:rFonts w:cs="Arial"/>
          <w:sz w:val="24"/>
          <w:szCs w:val="24"/>
        </w:rPr>
        <w:t>3108 and 3108LA</w:t>
      </w:r>
      <w:r w:rsidR="00653131" w:rsidRPr="00643455">
        <w:rPr>
          <w:rFonts w:cs="Arial"/>
          <w:sz w:val="24"/>
          <w:szCs w:val="24"/>
        </w:rPr>
        <w:t xml:space="preserve"> </w:t>
      </w:r>
      <w:r w:rsidR="00C91A05" w:rsidRPr="00643455">
        <w:rPr>
          <w:rFonts w:cs="Arial"/>
          <w:sz w:val="24"/>
          <w:szCs w:val="24"/>
        </w:rPr>
        <w:t xml:space="preserve">in </w:t>
      </w:r>
      <w:r w:rsidR="008D2314" w:rsidRPr="00643455">
        <w:rPr>
          <w:rFonts w:cs="Arial"/>
          <w:sz w:val="24"/>
          <w:szCs w:val="24"/>
        </w:rPr>
        <w:t xml:space="preserve">the </w:t>
      </w:r>
      <w:r w:rsidR="00643455" w:rsidRPr="00643455">
        <w:rPr>
          <w:rFonts w:cs="Arial"/>
          <w:sz w:val="24"/>
          <w:szCs w:val="24"/>
        </w:rPr>
        <w:t>Jackson</w:t>
      </w:r>
      <w:r w:rsidR="008D2314" w:rsidRPr="00643455">
        <w:rPr>
          <w:rFonts w:cs="Arial"/>
          <w:sz w:val="24"/>
          <w:szCs w:val="24"/>
        </w:rPr>
        <w:t xml:space="preserve"> (</w:t>
      </w:r>
      <w:r w:rsidR="00643455" w:rsidRPr="00643455">
        <w:rPr>
          <w:rFonts w:cs="Arial"/>
          <w:sz w:val="24"/>
          <w:szCs w:val="24"/>
        </w:rPr>
        <w:t>HSTNTXJA</w:t>
      </w:r>
      <w:r w:rsidR="008D2314" w:rsidRPr="00643455">
        <w:rPr>
          <w:rFonts w:cs="Arial"/>
          <w:sz w:val="24"/>
          <w:szCs w:val="24"/>
        </w:rPr>
        <w:t>)</w:t>
      </w:r>
      <w:r w:rsidR="00EA343E" w:rsidRPr="00643455">
        <w:rPr>
          <w:rFonts w:cs="Arial"/>
          <w:sz w:val="24"/>
          <w:szCs w:val="24"/>
        </w:rPr>
        <w:t xml:space="preserve"> wire center</w:t>
      </w:r>
      <w:r w:rsidR="009A6E32" w:rsidRPr="00643455">
        <w:rPr>
          <w:rFonts w:cs="Arial"/>
          <w:sz w:val="24"/>
          <w:szCs w:val="24"/>
        </w:rPr>
        <w:t xml:space="preserve">, </w:t>
      </w:r>
      <w:r w:rsidR="00EA343E" w:rsidRPr="00643455">
        <w:rPr>
          <w:rFonts w:cs="Arial"/>
          <w:sz w:val="24"/>
          <w:szCs w:val="24"/>
        </w:rPr>
        <w:t>for the purpose of reclaiming underutilized copper cables. Currently, there are no customers served by these copper feeder facilities;</w:t>
      </w:r>
      <w:r w:rsidR="00941F28" w:rsidRPr="00643455">
        <w:rPr>
          <w:rFonts w:cs="Arial"/>
          <w:sz w:val="24"/>
          <w:szCs w:val="24"/>
        </w:rPr>
        <w:t xml:space="preserve"> therefore </w:t>
      </w:r>
      <w:r w:rsidR="00EA343E" w:rsidRPr="00643455">
        <w:rPr>
          <w:rFonts w:cs="Arial"/>
          <w:sz w:val="24"/>
          <w:szCs w:val="24"/>
        </w:rPr>
        <w:t>this action will have no impact on customers.</w:t>
      </w:r>
    </w:p>
    <w:p w14:paraId="52A872BC" w14:textId="77777777" w:rsidR="00385023" w:rsidRPr="00643455" w:rsidRDefault="00385023" w:rsidP="008B1063">
      <w:pPr>
        <w:jc w:val="both"/>
        <w:rPr>
          <w:rFonts w:cs="Arial"/>
          <w:sz w:val="24"/>
          <w:szCs w:val="24"/>
        </w:rPr>
      </w:pPr>
    </w:p>
    <w:p w14:paraId="5ED31133" w14:textId="19A50B31" w:rsidR="00EF681E" w:rsidRPr="00643455" w:rsidRDefault="00F5403A" w:rsidP="008B1063">
      <w:pPr>
        <w:jc w:val="both"/>
        <w:rPr>
          <w:sz w:val="24"/>
          <w:szCs w:val="24"/>
        </w:rPr>
      </w:pPr>
      <w:r w:rsidRPr="00643455">
        <w:rPr>
          <w:sz w:val="24"/>
          <w:szCs w:val="24"/>
        </w:rPr>
        <w:t xml:space="preserve">AT&amp;T </w:t>
      </w:r>
      <w:r w:rsidR="00643455" w:rsidRPr="00643455">
        <w:rPr>
          <w:sz w:val="24"/>
          <w:szCs w:val="24"/>
        </w:rPr>
        <w:t>Texas</w:t>
      </w:r>
      <w:r w:rsidR="00B72510" w:rsidRPr="00643455">
        <w:rPr>
          <w:rFonts w:cs="Arial"/>
          <w:sz w:val="24"/>
          <w:szCs w:val="24"/>
        </w:rPr>
        <w:t xml:space="preserve"> </w:t>
      </w:r>
      <w:r w:rsidR="00941F28" w:rsidRPr="00643455">
        <w:rPr>
          <w:rFonts w:cs="Arial"/>
          <w:sz w:val="24"/>
          <w:szCs w:val="24"/>
        </w:rPr>
        <w:t>plans to continue providing service to the</w:t>
      </w:r>
      <w:r w:rsidR="004D74DB">
        <w:rPr>
          <w:rFonts w:cs="Arial"/>
          <w:sz w:val="24"/>
          <w:szCs w:val="24"/>
        </w:rPr>
        <w:t>se</w:t>
      </w:r>
      <w:r w:rsidR="00941F28" w:rsidRPr="00643455">
        <w:rPr>
          <w:rFonts w:cs="Arial"/>
          <w:sz w:val="24"/>
          <w:szCs w:val="24"/>
        </w:rPr>
        <w:t xml:space="preserve"> DAs using</w:t>
      </w:r>
      <w:r w:rsidR="0081681D" w:rsidRPr="00643455">
        <w:rPr>
          <w:sz w:val="24"/>
          <w:szCs w:val="24"/>
        </w:rPr>
        <w:t xml:space="preserve"> Gigabit Passive Optical Network/Fiber-to-the-Premises (GPON/FTTP)</w:t>
      </w:r>
      <w:r w:rsidR="00515870" w:rsidRPr="00643455">
        <w:rPr>
          <w:sz w:val="24"/>
          <w:szCs w:val="24"/>
        </w:rPr>
        <w:t xml:space="preserve"> facilities</w:t>
      </w:r>
      <w:bookmarkStart w:id="3" w:name="_Hlk206766719"/>
      <w:r w:rsidR="00B85CE5" w:rsidRPr="00643455">
        <w:rPr>
          <w:sz w:val="24"/>
          <w:szCs w:val="24"/>
        </w:rPr>
        <w:t>, where available,</w:t>
      </w:r>
      <w:r w:rsidR="00515870" w:rsidRPr="00643455">
        <w:rPr>
          <w:sz w:val="24"/>
          <w:szCs w:val="24"/>
        </w:rPr>
        <w:t xml:space="preserve"> </w:t>
      </w:r>
      <w:r w:rsidR="00B85CE5" w:rsidRPr="00643455">
        <w:rPr>
          <w:sz w:val="24"/>
          <w:szCs w:val="24"/>
        </w:rPr>
        <w:t xml:space="preserve">or AT&amp;T Phone – Advanced </w:t>
      </w:r>
      <w:r w:rsidR="00515870" w:rsidRPr="00643455">
        <w:rPr>
          <w:sz w:val="24"/>
          <w:szCs w:val="24"/>
        </w:rPr>
        <w:t xml:space="preserve">and </w:t>
      </w:r>
      <w:r w:rsidR="008D2314" w:rsidRPr="00643455">
        <w:rPr>
          <w:sz w:val="24"/>
          <w:szCs w:val="24"/>
        </w:rPr>
        <w:t xml:space="preserve">then </w:t>
      </w:r>
      <w:r w:rsidR="00515870" w:rsidRPr="00643455">
        <w:rPr>
          <w:sz w:val="24"/>
          <w:szCs w:val="24"/>
        </w:rPr>
        <w:t>retire the copper facilities</w:t>
      </w:r>
      <w:r w:rsidRPr="00643455">
        <w:rPr>
          <w:sz w:val="24"/>
          <w:szCs w:val="24"/>
        </w:rPr>
        <w:t>.</w:t>
      </w:r>
      <w:bookmarkEnd w:id="3"/>
    </w:p>
    <w:p w14:paraId="13DB5E33" w14:textId="77777777" w:rsidR="00F5403A" w:rsidRPr="00643455" w:rsidRDefault="00F5403A" w:rsidP="008B1063">
      <w:pPr>
        <w:jc w:val="both"/>
        <w:rPr>
          <w:rFonts w:cs="Arial"/>
          <w:sz w:val="24"/>
          <w:szCs w:val="24"/>
        </w:rPr>
      </w:pPr>
    </w:p>
    <w:p w14:paraId="6247A991" w14:textId="77777777" w:rsidR="00744CC6" w:rsidRPr="00643455" w:rsidRDefault="00744CC6" w:rsidP="008B1063">
      <w:pPr>
        <w:jc w:val="both"/>
        <w:rPr>
          <w:rFonts w:cs="Arial"/>
          <w:b/>
          <w:sz w:val="24"/>
          <w:szCs w:val="24"/>
        </w:rPr>
      </w:pPr>
      <w:r w:rsidRPr="00643455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4426924D" w14:textId="5652CDA9" w:rsidR="006B4864" w:rsidRDefault="00EA343E" w:rsidP="00744CC6">
      <w:pPr>
        <w:rPr>
          <w:rFonts w:cs="Arial"/>
          <w:sz w:val="24"/>
          <w:szCs w:val="24"/>
        </w:rPr>
      </w:pPr>
      <w:bookmarkStart w:id="4" w:name="_Hlk206767094"/>
      <w:bookmarkEnd w:id="0"/>
      <w:bookmarkEnd w:id="1"/>
      <w:bookmarkEnd w:id="2"/>
      <w:r w:rsidRPr="00643455">
        <w:rPr>
          <w:rFonts w:cs="Arial"/>
          <w:sz w:val="24"/>
          <w:szCs w:val="24"/>
        </w:rPr>
        <w:t>After implementation of this plan, copper feeder facilities from the central office to the</w:t>
      </w:r>
      <w:r w:rsidR="004D74DB">
        <w:rPr>
          <w:rFonts w:cs="Arial"/>
          <w:sz w:val="24"/>
          <w:szCs w:val="24"/>
        </w:rPr>
        <w:t>se</w:t>
      </w:r>
      <w:r w:rsidRPr="00643455">
        <w:rPr>
          <w:rFonts w:cs="Arial"/>
          <w:sz w:val="24"/>
          <w:szCs w:val="24"/>
        </w:rPr>
        <w:t xml:space="preserve"> DAs will no longer be available. Unbundled loops requiring copper facilities, e.g., digital subscriber line (DSL) or line-sharing circuits, will no longer be available in the</w:t>
      </w:r>
      <w:r w:rsidR="004D74DB">
        <w:rPr>
          <w:rFonts w:cs="Arial"/>
          <w:sz w:val="24"/>
          <w:szCs w:val="24"/>
        </w:rPr>
        <w:t>se</w:t>
      </w:r>
      <w:r w:rsidRPr="00643455">
        <w:rPr>
          <w:rFonts w:cs="Arial"/>
          <w:sz w:val="24"/>
          <w:szCs w:val="24"/>
        </w:rPr>
        <w:t xml:space="preserve"> DAs. Currently, AT&amp;T</w:t>
      </w:r>
      <w:r w:rsidR="00643455" w:rsidRPr="00643455">
        <w:rPr>
          <w:rFonts w:cs="Arial"/>
          <w:sz w:val="24"/>
          <w:szCs w:val="24"/>
        </w:rPr>
        <w:t xml:space="preserve"> Texas</w:t>
      </w:r>
      <w:r w:rsidRPr="00643455">
        <w:rPr>
          <w:rFonts w:cs="Arial"/>
          <w:sz w:val="24"/>
          <w:szCs w:val="24"/>
        </w:rPr>
        <w:t>’ records indicate there are no working circuits, including competitive carrier circuits, on the copper feeder facilities in the DAs.</w:t>
      </w:r>
    </w:p>
    <w:bookmarkEnd w:id="4"/>
    <w:p w14:paraId="1747100D" w14:textId="77777777" w:rsidR="00EA343E" w:rsidRPr="00744CC6" w:rsidRDefault="00EA343E" w:rsidP="00744CC6">
      <w:pPr>
        <w:rPr>
          <w:rFonts w:cs="Arial"/>
          <w:sz w:val="24"/>
          <w:szCs w:val="24"/>
        </w:rPr>
      </w:pPr>
    </w:p>
    <w:p w14:paraId="16C77FA6" w14:textId="0FDB2231" w:rsidR="00744CC6" w:rsidRDefault="009A35C7" w:rsidP="00744CC6">
      <w:pPr>
        <w:rPr>
          <w:rFonts w:cs="Arial"/>
          <w:b/>
          <w:sz w:val="22"/>
          <w:szCs w:val="22"/>
        </w:rPr>
      </w:pPr>
      <w:bookmarkStart w:id="5" w:name="_Hlk4591481"/>
      <w:r>
        <w:rPr>
          <w:rFonts w:cs="Arial"/>
          <w:b/>
          <w:sz w:val="24"/>
          <w:szCs w:val="24"/>
        </w:rPr>
        <w:t xml:space="preserve">Attachment of </w:t>
      </w:r>
      <w:r w:rsidR="006E1DEF">
        <w:rPr>
          <w:rFonts w:cs="Arial"/>
          <w:b/>
          <w:sz w:val="24"/>
          <w:szCs w:val="24"/>
        </w:rPr>
        <w:t>I</w:t>
      </w:r>
      <w:r w:rsidR="0046549C" w:rsidRPr="00A22503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A22503">
        <w:rPr>
          <w:rFonts w:cs="Arial"/>
          <w:b/>
          <w:sz w:val="24"/>
          <w:szCs w:val="24"/>
        </w:rPr>
        <w:t>ddress</w:t>
      </w:r>
      <w:r w:rsidR="0027099C">
        <w:rPr>
          <w:rFonts w:cs="Arial"/>
          <w:b/>
          <w:sz w:val="24"/>
          <w:szCs w:val="24"/>
        </w:rPr>
        <w:t>es</w:t>
      </w:r>
      <w:r w:rsidR="0046549C">
        <w:rPr>
          <w:rFonts w:cs="Arial"/>
          <w:b/>
          <w:sz w:val="22"/>
          <w:szCs w:val="22"/>
        </w:rPr>
        <w:t>:</w:t>
      </w:r>
      <w:bookmarkEnd w:id="5"/>
    </w:p>
    <w:p w14:paraId="240FDA16" w14:textId="77777777" w:rsidR="00EE2856" w:rsidRDefault="00EE2856" w:rsidP="00744CC6">
      <w:pPr>
        <w:rPr>
          <w:rFonts w:cs="Arial"/>
          <w:b/>
          <w:sz w:val="22"/>
          <w:szCs w:val="22"/>
        </w:rPr>
      </w:pPr>
    </w:p>
    <w:p w14:paraId="1729D5E3" w14:textId="085CB5EE" w:rsidR="00F16CBE" w:rsidRPr="00750922" w:rsidRDefault="00643455" w:rsidP="009F10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17" w:dyaOrig="993" w14:anchorId="67BC1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6pt" o:ole="">
            <v:imagedata r:id="rId13" o:title=""/>
          </v:shape>
          <o:OLEObject Type="Embed" ProgID="Excel.Sheet.12" ShapeID="_x0000_i1025" DrawAspect="Icon" ObjectID="_1817782690" r:id="rId14"/>
        </w:object>
      </w:r>
    </w:p>
    <w:sectPr w:rsidR="00F16CBE" w:rsidRPr="00750922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1DB5" w14:textId="77777777" w:rsidR="00216586" w:rsidRDefault="00216586">
      <w:r>
        <w:separator/>
      </w:r>
    </w:p>
  </w:endnote>
  <w:endnote w:type="continuationSeparator" w:id="0">
    <w:p w14:paraId="0E8DC775" w14:textId="77777777" w:rsidR="00216586" w:rsidRDefault="00216586">
      <w:r>
        <w:continuationSeparator/>
      </w:r>
    </w:p>
  </w:endnote>
  <w:endnote w:type="continuationNotice" w:id="1">
    <w:p w14:paraId="0490B855" w14:textId="77777777" w:rsidR="00216586" w:rsidRDefault="00216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AFD0" w14:textId="77777777" w:rsidR="00216586" w:rsidRDefault="00216586">
      <w:r>
        <w:separator/>
      </w:r>
    </w:p>
  </w:footnote>
  <w:footnote w:type="continuationSeparator" w:id="0">
    <w:p w14:paraId="396D6C81" w14:textId="77777777" w:rsidR="00216586" w:rsidRDefault="00216586">
      <w:r>
        <w:continuationSeparator/>
      </w:r>
    </w:p>
  </w:footnote>
  <w:footnote w:type="continuationNotice" w:id="1">
    <w:p w14:paraId="31E79AD4" w14:textId="77777777" w:rsidR="00216586" w:rsidRDefault="002165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59280">
    <w:abstractNumId w:val="33"/>
  </w:num>
  <w:num w:numId="2" w16cid:durableId="548305472">
    <w:abstractNumId w:val="40"/>
  </w:num>
  <w:num w:numId="3" w16cid:durableId="414668149">
    <w:abstractNumId w:val="10"/>
  </w:num>
  <w:num w:numId="4" w16cid:durableId="93867988">
    <w:abstractNumId w:val="5"/>
  </w:num>
  <w:num w:numId="5" w16cid:durableId="1229463837">
    <w:abstractNumId w:val="20"/>
  </w:num>
  <w:num w:numId="6" w16cid:durableId="2044015873">
    <w:abstractNumId w:val="12"/>
  </w:num>
  <w:num w:numId="7" w16cid:durableId="1791430543">
    <w:abstractNumId w:val="3"/>
  </w:num>
  <w:num w:numId="8" w16cid:durableId="458959520">
    <w:abstractNumId w:val="11"/>
  </w:num>
  <w:num w:numId="9" w16cid:durableId="794568079">
    <w:abstractNumId w:val="17"/>
  </w:num>
  <w:num w:numId="10" w16cid:durableId="1042251154">
    <w:abstractNumId w:val="15"/>
  </w:num>
  <w:num w:numId="11" w16cid:durableId="1408845088">
    <w:abstractNumId w:val="2"/>
  </w:num>
  <w:num w:numId="12" w16cid:durableId="2246345">
    <w:abstractNumId w:val="32"/>
  </w:num>
  <w:num w:numId="13" w16cid:durableId="850223483">
    <w:abstractNumId w:val="31"/>
  </w:num>
  <w:num w:numId="14" w16cid:durableId="245498967">
    <w:abstractNumId w:val="25"/>
  </w:num>
  <w:num w:numId="15" w16cid:durableId="68895042">
    <w:abstractNumId w:val="13"/>
  </w:num>
  <w:num w:numId="16" w16cid:durableId="1043401833">
    <w:abstractNumId w:val="42"/>
  </w:num>
  <w:num w:numId="17" w16cid:durableId="1771392653">
    <w:abstractNumId w:val="21"/>
  </w:num>
  <w:num w:numId="18" w16cid:durableId="1189375729">
    <w:abstractNumId w:val="7"/>
  </w:num>
  <w:num w:numId="19" w16cid:durableId="776675832">
    <w:abstractNumId w:val="34"/>
  </w:num>
  <w:num w:numId="20" w16cid:durableId="796066616">
    <w:abstractNumId w:val="29"/>
  </w:num>
  <w:num w:numId="21" w16cid:durableId="2049064833">
    <w:abstractNumId w:val="38"/>
  </w:num>
  <w:num w:numId="22" w16cid:durableId="919220324">
    <w:abstractNumId w:val="23"/>
  </w:num>
  <w:num w:numId="23" w16cid:durableId="218563731">
    <w:abstractNumId w:val="35"/>
  </w:num>
  <w:num w:numId="24" w16cid:durableId="1826508027">
    <w:abstractNumId w:val="44"/>
  </w:num>
  <w:num w:numId="25" w16cid:durableId="1166625934">
    <w:abstractNumId w:val="39"/>
  </w:num>
  <w:num w:numId="26" w16cid:durableId="958536112">
    <w:abstractNumId w:val="18"/>
  </w:num>
  <w:num w:numId="27" w16cid:durableId="896866924">
    <w:abstractNumId w:val="19"/>
  </w:num>
  <w:num w:numId="28" w16cid:durableId="701592466">
    <w:abstractNumId w:val="24"/>
  </w:num>
  <w:num w:numId="29" w16cid:durableId="833111782">
    <w:abstractNumId w:val="28"/>
  </w:num>
  <w:num w:numId="30" w16cid:durableId="1179780526">
    <w:abstractNumId w:val="27"/>
  </w:num>
  <w:num w:numId="31" w16cid:durableId="1711222051">
    <w:abstractNumId w:val="16"/>
  </w:num>
  <w:num w:numId="32" w16cid:durableId="1254707283">
    <w:abstractNumId w:val="30"/>
  </w:num>
  <w:num w:numId="33" w16cid:durableId="2112116776">
    <w:abstractNumId w:val="26"/>
  </w:num>
  <w:num w:numId="34" w16cid:durableId="281957048">
    <w:abstractNumId w:val="22"/>
  </w:num>
  <w:num w:numId="35" w16cid:durableId="1894732502">
    <w:abstractNumId w:val="8"/>
  </w:num>
  <w:num w:numId="36" w16cid:durableId="1485465931">
    <w:abstractNumId w:val="1"/>
  </w:num>
  <w:num w:numId="37" w16cid:durableId="1616674806">
    <w:abstractNumId w:val="4"/>
  </w:num>
  <w:num w:numId="38" w16cid:durableId="1825316704">
    <w:abstractNumId w:val="41"/>
  </w:num>
  <w:num w:numId="39" w16cid:durableId="598375633">
    <w:abstractNumId w:val="37"/>
  </w:num>
  <w:num w:numId="40" w16cid:durableId="1344211262">
    <w:abstractNumId w:val="36"/>
  </w:num>
  <w:num w:numId="41" w16cid:durableId="2012684812">
    <w:abstractNumId w:val="14"/>
  </w:num>
  <w:num w:numId="42" w16cid:durableId="942687033">
    <w:abstractNumId w:val="6"/>
  </w:num>
  <w:num w:numId="43" w16cid:durableId="476797058">
    <w:abstractNumId w:val="0"/>
  </w:num>
  <w:num w:numId="44" w16cid:durableId="461114441">
    <w:abstractNumId w:val="9"/>
  </w:num>
  <w:num w:numId="45" w16cid:durableId="3938211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1CD1"/>
    <w:rsid w:val="00005C49"/>
    <w:rsid w:val="000064EF"/>
    <w:rsid w:val="00010EE5"/>
    <w:rsid w:val="00011181"/>
    <w:rsid w:val="00017200"/>
    <w:rsid w:val="000177E6"/>
    <w:rsid w:val="000214C1"/>
    <w:rsid w:val="00023E8F"/>
    <w:rsid w:val="00024392"/>
    <w:rsid w:val="000278B8"/>
    <w:rsid w:val="000279E0"/>
    <w:rsid w:val="0003029D"/>
    <w:rsid w:val="000323D5"/>
    <w:rsid w:val="00032C49"/>
    <w:rsid w:val="00035D89"/>
    <w:rsid w:val="00040C87"/>
    <w:rsid w:val="00042313"/>
    <w:rsid w:val="00045625"/>
    <w:rsid w:val="00047DDE"/>
    <w:rsid w:val="00050B8B"/>
    <w:rsid w:val="00052C3E"/>
    <w:rsid w:val="00054648"/>
    <w:rsid w:val="00054A43"/>
    <w:rsid w:val="0005754C"/>
    <w:rsid w:val="00061373"/>
    <w:rsid w:val="000615CC"/>
    <w:rsid w:val="00062497"/>
    <w:rsid w:val="00062F8B"/>
    <w:rsid w:val="00070B46"/>
    <w:rsid w:val="00073FFA"/>
    <w:rsid w:val="0007597A"/>
    <w:rsid w:val="00076E6F"/>
    <w:rsid w:val="00080754"/>
    <w:rsid w:val="00080D36"/>
    <w:rsid w:val="00083449"/>
    <w:rsid w:val="00086891"/>
    <w:rsid w:val="00086961"/>
    <w:rsid w:val="00086D55"/>
    <w:rsid w:val="000914C2"/>
    <w:rsid w:val="000966E9"/>
    <w:rsid w:val="000A14B3"/>
    <w:rsid w:val="000A5CDF"/>
    <w:rsid w:val="000B09C7"/>
    <w:rsid w:val="000B0E9C"/>
    <w:rsid w:val="000B3737"/>
    <w:rsid w:val="000B5BB8"/>
    <w:rsid w:val="000B6FD7"/>
    <w:rsid w:val="000C3BCD"/>
    <w:rsid w:val="000C4FA9"/>
    <w:rsid w:val="000C6F0A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678F"/>
    <w:rsid w:val="001140F5"/>
    <w:rsid w:val="00121D79"/>
    <w:rsid w:val="0012473A"/>
    <w:rsid w:val="00132E28"/>
    <w:rsid w:val="00137B94"/>
    <w:rsid w:val="00142324"/>
    <w:rsid w:val="001435EA"/>
    <w:rsid w:val="0014462A"/>
    <w:rsid w:val="00144C7F"/>
    <w:rsid w:val="00145D93"/>
    <w:rsid w:val="00151990"/>
    <w:rsid w:val="0016066E"/>
    <w:rsid w:val="00161347"/>
    <w:rsid w:val="001622B6"/>
    <w:rsid w:val="00163D2D"/>
    <w:rsid w:val="00165352"/>
    <w:rsid w:val="001672A3"/>
    <w:rsid w:val="001744BA"/>
    <w:rsid w:val="00176854"/>
    <w:rsid w:val="00180EE4"/>
    <w:rsid w:val="0018195F"/>
    <w:rsid w:val="00190F74"/>
    <w:rsid w:val="00191767"/>
    <w:rsid w:val="001978BD"/>
    <w:rsid w:val="001A0A7C"/>
    <w:rsid w:val="001A4E74"/>
    <w:rsid w:val="001A722D"/>
    <w:rsid w:val="001B20A4"/>
    <w:rsid w:val="001B51C2"/>
    <w:rsid w:val="001B5D0C"/>
    <w:rsid w:val="001B5E5B"/>
    <w:rsid w:val="001B5EAD"/>
    <w:rsid w:val="001B7A56"/>
    <w:rsid w:val="001C0145"/>
    <w:rsid w:val="001C154B"/>
    <w:rsid w:val="001C5A7B"/>
    <w:rsid w:val="001D02FB"/>
    <w:rsid w:val="001D0C83"/>
    <w:rsid w:val="001D14F0"/>
    <w:rsid w:val="001D3D5F"/>
    <w:rsid w:val="001E582B"/>
    <w:rsid w:val="001E749B"/>
    <w:rsid w:val="001F0317"/>
    <w:rsid w:val="002038A1"/>
    <w:rsid w:val="00205E34"/>
    <w:rsid w:val="0020766A"/>
    <w:rsid w:val="00210643"/>
    <w:rsid w:val="00212A0E"/>
    <w:rsid w:val="00216586"/>
    <w:rsid w:val="00217117"/>
    <w:rsid w:val="00217203"/>
    <w:rsid w:val="00217649"/>
    <w:rsid w:val="00220ADC"/>
    <w:rsid w:val="002237D0"/>
    <w:rsid w:val="0022551F"/>
    <w:rsid w:val="0023088E"/>
    <w:rsid w:val="0023402D"/>
    <w:rsid w:val="00235B7A"/>
    <w:rsid w:val="00242B11"/>
    <w:rsid w:val="00242F07"/>
    <w:rsid w:val="00243668"/>
    <w:rsid w:val="00245F85"/>
    <w:rsid w:val="00246153"/>
    <w:rsid w:val="0024797F"/>
    <w:rsid w:val="0025137E"/>
    <w:rsid w:val="00252BAE"/>
    <w:rsid w:val="00253393"/>
    <w:rsid w:val="0025710D"/>
    <w:rsid w:val="00266003"/>
    <w:rsid w:val="00270153"/>
    <w:rsid w:val="0027099C"/>
    <w:rsid w:val="00270CD4"/>
    <w:rsid w:val="00272733"/>
    <w:rsid w:val="00274833"/>
    <w:rsid w:val="00275790"/>
    <w:rsid w:val="002759B7"/>
    <w:rsid w:val="00280B80"/>
    <w:rsid w:val="00283FF6"/>
    <w:rsid w:val="00291318"/>
    <w:rsid w:val="00291629"/>
    <w:rsid w:val="00294973"/>
    <w:rsid w:val="00296AD8"/>
    <w:rsid w:val="002A0AA0"/>
    <w:rsid w:val="002A1B88"/>
    <w:rsid w:val="002A28FC"/>
    <w:rsid w:val="002A5BAF"/>
    <w:rsid w:val="002B286F"/>
    <w:rsid w:val="002B36A4"/>
    <w:rsid w:val="002B40BF"/>
    <w:rsid w:val="002B4202"/>
    <w:rsid w:val="002B5DF4"/>
    <w:rsid w:val="002C3AF2"/>
    <w:rsid w:val="002C4A8D"/>
    <w:rsid w:val="002C7733"/>
    <w:rsid w:val="002D0989"/>
    <w:rsid w:val="002D1B7D"/>
    <w:rsid w:val="002D6456"/>
    <w:rsid w:val="002E161C"/>
    <w:rsid w:val="002E4F92"/>
    <w:rsid w:val="002E596C"/>
    <w:rsid w:val="002F20C5"/>
    <w:rsid w:val="002F3802"/>
    <w:rsid w:val="002F47FF"/>
    <w:rsid w:val="003039E3"/>
    <w:rsid w:val="00303EFC"/>
    <w:rsid w:val="00306B14"/>
    <w:rsid w:val="003106E7"/>
    <w:rsid w:val="00314A10"/>
    <w:rsid w:val="00316A4B"/>
    <w:rsid w:val="003204B3"/>
    <w:rsid w:val="003240D3"/>
    <w:rsid w:val="003242C9"/>
    <w:rsid w:val="0032500A"/>
    <w:rsid w:val="00327022"/>
    <w:rsid w:val="00327988"/>
    <w:rsid w:val="00330C43"/>
    <w:rsid w:val="003310A2"/>
    <w:rsid w:val="00334DBF"/>
    <w:rsid w:val="0033694C"/>
    <w:rsid w:val="00340173"/>
    <w:rsid w:val="00341EB3"/>
    <w:rsid w:val="00344071"/>
    <w:rsid w:val="003440CE"/>
    <w:rsid w:val="00345F61"/>
    <w:rsid w:val="00351047"/>
    <w:rsid w:val="00351767"/>
    <w:rsid w:val="0035474C"/>
    <w:rsid w:val="00354CEB"/>
    <w:rsid w:val="00355B93"/>
    <w:rsid w:val="00356254"/>
    <w:rsid w:val="003572DA"/>
    <w:rsid w:val="00363056"/>
    <w:rsid w:val="00363FB4"/>
    <w:rsid w:val="00365125"/>
    <w:rsid w:val="00372DE1"/>
    <w:rsid w:val="0037343B"/>
    <w:rsid w:val="0037468E"/>
    <w:rsid w:val="00381ADD"/>
    <w:rsid w:val="00382FC3"/>
    <w:rsid w:val="00383344"/>
    <w:rsid w:val="003848B7"/>
    <w:rsid w:val="00384C42"/>
    <w:rsid w:val="00384E18"/>
    <w:rsid w:val="00385023"/>
    <w:rsid w:val="003857B2"/>
    <w:rsid w:val="00387F31"/>
    <w:rsid w:val="003903C0"/>
    <w:rsid w:val="00397E45"/>
    <w:rsid w:val="003A018F"/>
    <w:rsid w:val="003A136E"/>
    <w:rsid w:val="003A39A1"/>
    <w:rsid w:val="003A5A7A"/>
    <w:rsid w:val="003A74C8"/>
    <w:rsid w:val="003B0512"/>
    <w:rsid w:val="003C0DE8"/>
    <w:rsid w:val="003C5F50"/>
    <w:rsid w:val="003C5F7B"/>
    <w:rsid w:val="003C6BFC"/>
    <w:rsid w:val="003D5C73"/>
    <w:rsid w:val="003D6BFF"/>
    <w:rsid w:val="003E34C1"/>
    <w:rsid w:val="003E4252"/>
    <w:rsid w:val="003E49B7"/>
    <w:rsid w:val="003E525E"/>
    <w:rsid w:val="003E7472"/>
    <w:rsid w:val="003F59C6"/>
    <w:rsid w:val="003F672F"/>
    <w:rsid w:val="0040014B"/>
    <w:rsid w:val="00401691"/>
    <w:rsid w:val="00403DC5"/>
    <w:rsid w:val="00404200"/>
    <w:rsid w:val="0041138F"/>
    <w:rsid w:val="00411630"/>
    <w:rsid w:val="00414205"/>
    <w:rsid w:val="004225AD"/>
    <w:rsid w:val="004227A8"/>
    <w:rsid w:val="00423EEA"/>
    <w:rsid w:val="00432E2D"/>
    <w:rsid w:val="00433F95"/>
    <w:rsid w:val="004369BB"/>
    <w:rsid w:val="004418E4"/>
    <w:rsid w:val="0044626A"/>
    <w:rsid w:val="00446629"/>
    <w:rsid w:val="004500A3"/>
    <w:rsid w:val="00451D7A"/>
    <w:rsid w:val="00453AF5"/>
    <w:rsid w:val="0045403E"/>
    <w:rsid w:val="00454184"/>
    <w:rsid w:val="00460522"/>
    <w:rsid w:val="00462695"/>
    <w:rsid w:val="00464D52"/>
    <w:rsid w:val="0046549C"/>
    <w:rsid w:val="00470889"/>
    <w:rsid w:val="00471797"/>
    <w:rsid w:val="00472691"/>
    <w:rsid w:val="004726DA"/>
    <w:rsid w:val="00474C17"/>
    <w:rsid w:val="004756E3"/>
    <w:rsid w:val="004832D3"/>
    <w:rsid w:val="0048357B"/>
    <w:rsid w:val="00484A4C"/>
    <w:rsid w:val="00491A19"/>
    <w:rsid w:val="00491E87"/>
    <w:rsid w:val="00494B08"/>
    <w:rsid w:val="004A0F58"/>
    <w:rsid w:val="004A101D"/>
    <w:rsid w:val="004A50E3"/>
    <w:rsid w:val="004A51AF"/>
    <w:rsid w:val="004B3221"/>
    <w:rsid w:val="004B331F"/>
    <w:rsid w:val="004B7426"/>
    <w:rsid w:val="004C0364"/>
    <w:rsid w:val="004C43B5"/>
    <w:rsid w:val="004C49B6"/>
    <w:rsid w:val="004D369D"/>
    <w:rsid w:val="004D57B3"/>
    <w:rsid w:val="004D6617"/>
    <w:rsid w:val="004D74DB"/>
    <w:rsid w:val="004E12CD"/>
    <w:rsid w:val="004E1368"/>
    <w:rsid w:val="004E14E3"/>
    <w:rsid w:val="004F1E0B"/>
    <w:rsid w:val="00502ECA"/>
    <w:rsid w:val="0050369F"/>
    <w:rsid w:val="00515870"/>
    <w:rsid w:val="00523647"/>
    <w:rsid w:val="00525A1F"/>
    <w:rsid w:val="00526F85"/>
    <w:rsid w:val="0053274C"/>
    <w:rsid w:val="00541ED8"/>
    <w:rsid w:val="00551FB0"/>
    <w:rsid w:val="00552C39"/>
    <w:rsid w:val="00555632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6707"/>
    <w:rsid w:val="005877DB"/>
    <w:rsid w:val="00590C4F"/>
    <w:rsid w:val="0059102B"/>
    <w:rsid w:val="00593255"/>
    <w:rsid w:val="005972D6"/>
    <w:rsid w:val="0059759F"/>
    <w:rsid w:val="005A1A14"/>
    <w:rsid w:val="005A2423"/>
    <w:rsid w:val="005B2813"/>
    <w:rsid w:val="005B2AB8"/>
    <w:rsid w:val="005B30E4"/>
    <w:rsid w:val="005B48A2"/>
    <w:rsid w:val="005B6026"/>
    <w:rsid w:val="005C35C0"/>
    <w:rsid w:val="005C7A79"/>
    <w:rsid w:val="005D0A81"/>
    <w:rsid w:val="005D1ED9"/>
    <w:rsid w:val="005D67B8"/>
    <w:rsid w:val="005E1EE7"/>
    <w:rsid w:val="005E3445"/>
    <w:rsid w:val="005E5A3F"/>
    <w:rsid w:val="005F07A5"/>
    <w:rsid w:val="005F1B09"/>
    <w:rsid w:val="005F2BDF"/>
    <w:rsid w:val="005F475E"/>
    <w:rsid w:val="005F56A1"/>
    <w:rsid w:val="0060017F"/>
    <w:rsid w:val="00601BA6"/>
    <w:rsid w:val="0060342F"/>
    <w:rsid w:val="00603725"/>
    <w:rsid w:val="006049F8"/>
    <w:rsid w:val="0060506F"/>
    <w:rsid w:val="00611A8D"/>
    <w:rsid w:val="006167AD"/>
    <w:rsid w:val="0062013D"/>
    <w:rsid w:val="006205C8"/>
    <w:rsid w:val="006243EC"/>
    <w:rsid w:val="006258FF"/>
    <w:rsid w:val="00626B1B"/>
    <w:rsid w:val="006317F7"/>
    <w:rsid w:val="0063269A"/>
    <w:rsid w:val="00642093"/>
    <w:rsid w:val="00643455"/>
    <w:rsid w:val="00643966"/>
    <w:rsid w:val="00644310"/>
    <w:rsid w:val="00646DDF"/>
    <w:rsid w:val="00653131"/>
    <w:rsid w:val="0066014C"/>
    <w:rsid w:val="006620CF"/>
    <w:rsid w:val="006648F5"/>
    <w:rsid w:val="00672719"/>
    <w:rsid w:val="00673214"/>
    <w:rsid w:val="00673B64"/>
    <w:rsid w:val="00682797"/>
    <w:rsid w:val="00683CCA"/>
    <w:rsid w:val="006A133E"/>
    <w:rsid w:val="006A1744"/>
    <w:rsid w:val="006A4A46"/>
    <w:rsid w:val="006B1D4D"/>
    <w:rsid w:val="006B4864"/>
    <w:rsid w:val="006B4EE2"/>
    <w:rsid w:val="006D2576"/>
    <w:rsid w:val="006D5E5B"/>
    <w:rsid w:val="006E022C"/>
    <w:rsid w:val="006E1DEF"/>
    <w:rsid w:val="006E5B4F"/>
    <w:rsid w:val="006E6CBA"/>
    <w:rsid w:val="006E7E4B"/>
    <w:rsid w:val="006E7ECB"/>
    <w:rsid w:val="006F157E"/>
    <w:rsid w:val="006F3183"/>
    <w:rsid w:val="0070460D"/>
    <w:rsid w:val="007068CA"/>
    <w:rsid w:val="00707AFB"/>
    <w:rsid w:val="00707C09"/>
    <w:rsid w:val="00710331"/>
    <w:rsid w:val="00712F3C"/>
    <w:rsid w:val="007132BE"/>
    <w:rsid w:val="00714F93"/>
    <w:rsid w:val="00731685"/>
    <w:rsid w:val="007356B4"/>
    <w:rsid w:val="00741478"/>
    <w:rsid w:val="0074387C"/>
    <w:rsid w:val="00744CC6"/>
    <w:rsid w:val="00747675"/>
    <w:rsid w:val="00750922"/>
    <w:rsid w:val="00755CD6"/>
    <w:rsid w:val="00765941"/>
    <w:rsid w:val="0076657D"/>
    <w:rsid w:val="0076734E"/>
    <w:rsid w:val="00771EC8"/>
    <w:rsid w:val="00773243"/>
    <w:rsid w:val="00777C51"/>
    <w:rsid w:val="007820B5"/>
    <w:rsid w:val="00787EB0"/>
    <w:rsid w:val="00787ED3"/>
    <w:rsid w:val="0079094B"/>
    <w:rsid w:val="00790E0E"/>
    <w:rsid w:val="00792E00"/>
    <w:rsid w:val="007947E4"/>
    <w:rsid w:val="007949E5"/>
    <w:rsid w:val="00795605"/>
    <w:rsid w:val="007A2DCC"/>
    <w:rsid w:val="007A5BA3"/>
    <w:rsid w:val="007B1E72"/>
    <w:rsid w:val="007B4852"/>
    <w:rsid w:val="007B6E42"/>
    <w:rsid w:val="007C576F"/>
    <w:rsid w:val="007C697E"/>
    <w:rsid w:val="007C6E29"/>
    <w:rsid w:val="007D3A26"/>
    <w:rsid w:val="007D4BDB"/>
    <w:rsid w:val="007E2DDB"/>
    <w:rsid w:val="007E4016"/>
    <w:rsid w:val="007E5DF2"/>
    <w:rsid w:val="007E66D8"/>
    <w:rsid w:val="007E6FCB"/>
    <w:rsid w:val="007F0CAA"/>
    <w:rsid w:val="007F3CBF"/>
    <w:rsid w:val="007F4B96"/>
    <w:rsid w:val="007F7F8C"/>
    <w:rsid w:val="008004C7"/>
    <w:rsid w:val="00800810"/>
    <w:rsid w:val="00804BCC"/>
    <w:rsid w:val="00805CDF"/>
    <w:rsid w:val="00806C58"/>
    <w:rsid w:val="00810C75"/>
    <w:rsid w:val="0081239B"/>
    <w:rsid w:val="008139E6"/>
    <w:rsid w:val="00815626"/>
    <w:rsid w:val="0081681D"/>
    <w:rsid w:val="00817C20"/>
    <w:rsid w:val="00822BC4"/>
    <w:rsid w:val="00826384"/>
    <w:rsid w:val="00830933"/>
    <w:rsid w:val="00832D87"/>
    <w:rsid w:val="008370FB"/>
    <w:rsid w:val="00843090"/>
    <w:rsid w:val="00844296"/>
    <w:rsid w:val="00844746"/>
    <w:rsid w:val="0084652F"/>
    <w:rsid w:val="00850C93"/>
    <w:rsid w:val="008546F9"/>
    <w:rsid w:val="0085606A"/>
    <w:rsid w:val="008641F3"/>
    <w:rsid w:val="00864740"/>
    <w:rsid w:val="0086547D"/>
    <w:rsid w:val="00866561"/>
    <w:rsid w:val="0086799E"/>
    <w:rsid w:val="00867D75"/>
    <w:rsid w:val="00871B88"/>
    <w:rsid w:val="008726FE"/>
    <w:rsid w:val="00873FC6"/>
    <w:rsid w:val="0087442C"/>
    <w:rsid w:val="0087791A"/>
    <w:rsid w:val="008779EB"/>
    <w:rsid w:val="0088058E"/>
    <w:rsid w:val="008865B7"/>
    <w:rsid w:val="008938D2"/>
    <w:rsid w:val="00894111"/>
    <w:rsid w:val="00897E20"/>
    <w:rsid w:val="008A7091"/>
    <w:rsid w:val="008B0605"/>
    <w:rsid w:val="008B1063"/>
    <w:rsid w:val="008B404E"/>
    <w:rsid w:val="008C2793"/>
    <w:rsid w:val="008C294C"/>
    <w:rsid w:val="008C34E2"/>
    <w:rsid w:val="008C4BCB"/>
    <w:rsid w:val="008C6D0E"/>
    <w:rsid w:val="008D0182"/>
    <w:rsid w:val="008D092D"/>
    <w:rsid w:val="008D2016"/>
    <w:rsid w:val="008D2314"/>
    <w:rsid w:val="008D4327"/>
    <w:rsid w:val="008D4D01"/>
    <w:rsid w:val="008D53AB"/>
    <w:rsid w:val="008D56FE"/>
    <w:rsid w:val="008D76B2"/>
    <w:rsid w:val="008E430F"/>
    <w:rsid w:val="008E4F0D"/>
    <w:rsid w:val="008E7B7C"/>
    <w:rsid w:val="008F0640"/>
    <w:rsid w:val="008F134F"/>
    <w:rsid w:val="008F2237"/>
    <w:rsid w:val="008F370C"/>
    <w:rsid w:val="008F6A53"/>
    <w:rsid w:val="008F6EEA"/>
    <w:rsid w:val="009041B3"/>
    <w:rsid w:val="009104DE"/>
    <w:rsid w:val="009122B6"/>
    <w:rsid w:val="009140E1"/>
    <w:rsid w:val="00921126"/>
    <w:rsid w:val="009238CE"/>
    <w:rsid w:val="00924831"/>
    <w:rsid w:val="00925797"/>
    <w:rsid w:val="009268D7"/>
    <w:rsid w:val="00930775"/>
    <w:rsid w:val="00931BC7"/>
    <w:rsid w:val="0093556F"/>
    <w:rsid w:val="0093706A"/>
    <w:rsid w:val="00941F28"/>
    <w:rsid w:val="00943934"/>
    <w:rsid w:val="009442F0"/>
    <w:rsid w:val="00945361"/>
    <w:rsid w:val="009476A2"/>
    <w:rsid w:val="009500CF"/>
    <w:rsid w:val="0095206D"/>
    <w:rsid w:val="009528CA"/>
    <w:rsid w:val="009572CD"/>
    <w:rsid w:val="00957AA7"/>
    <w:rsid w:val="009637DF"/>
    <w:rsid w:val="00972496"/>
    <w:rsid w:val="00973DE2"/>
    <w:rsid w:val="00976574"/>
    <w:rsid w:val="009805FF"/>
    <w:rsid w:val="00980BCD"/>
    <w:rsid w:val="0098253D"/>
    <w:rsid w:val="00983D23"/>
    <w:rsid w:val="00984271"/>
    <w:rsid w:val="00991CCE"/>
    <w:rsid w:val="0099213C"/>
    <w:rsid w:val="00992A3F"/>
    <w:rsid w:val="00993771"/>
    <w:rsid w:val="0099454A"/>
    <w:rsid w:val="00994F04"/>
    <w:rsid w:val="00995400"/>
    <w:rsid w:val="009A0323"/>
    <w:rsid w:val="009A1A60"/>
    <w:rsid w:val="009A1B98"/>
    <w:rsid w:val="009A35C7"/>
    <w:rsid w:val="009A4BA6"/>
    <w:rsid w:val="009A4C41"/>
    <w:rsid w:val="009A63F6"/>
    <w:rsid w:val="009A6E32"/>
    <w:rsid w:val="009B45EF"/>
    <w:rsid w:val="009B4E0B"/>
    <w:rsid w:val="009B4F8B"/>
    <w:rsid w:val="009B6530"/>
    <w:rsid w:val="009C25F3"/>
    <w:rsid w:val="009C65E8"/>
    <w:rsid w:val="009D0F92"/>
    <w:rsid w:val="009D1E70"/>
    <w:rsid w:val="009D20B2"/>
    <w:rsid w:val="009D73F3"/>
    <w:rsid w:val="009E035B"/>
    <w:rsid w:val="009E4030"/>
    <w:rsid w:val="009E5304"/>
    <w:rsid w:val="009E6563"/>
    <w:rsid w:val="009E7BF8"/>
    <w:rsid w:val="009F0398"/>
    <w:rsid w:val="009F10D0"/>
    <w:rsid w:val="009F175D"/>
    <w:rsid w:val="009F7BC6"/>
    <w:rsid w:val="00A0394C"/>
    <w:rsid w:val="00A03B18"/>
    <w:rsid w:val="00A048D1"/>
    <w:rsid w:val="00A04F42"/>
    <w:rsid w:val="00A0740B"/>
    <w:rsid w:val="00A07E41"/>
    <w:rsid w:val="00A10D49"/>
    <w:rsid w:val="00A11A23"/>
    <w:rsid w:val="00A16845"/>
    <w:rsid w:val="00A20418"/>
    <w:rsid w:val="00A22956"/>
    <w:rsid w:val="00A24192"/>
    <w:rsid w:val="00A25B04"/>
    <w:rsid w:val="00A33494"/>
    <w:rsid w:val="00A368CE"/>
    <w:rsid w:val="00A36A79"/>
    <w:rsid w:val="00A36F18"/>
    <w:rsid w:val="00A4316C"/>
    <w:rsid w:val="00A46497"/>
    <w:rsid w:val="00A47FC4"/>
    <w:rsid w:val="00A51691"/>
    <w:rsid w:val="00A55866"/>
    <w:rsid w:val="00A5798F"/>
    <w:rsid w:val="00A61808"/>
    <w:rsid w:val="00A62FA1"/>
    <w:rsid w:val="00A631A7"/>
    <w:rsid w:val="00A66045"/>
    <w:rsid w:val="00A714E1"/>
    <w:rsid w:val="00A75D5D"/>
    <w:rsid w:val="00A76EF4"/>
    <w:rsid w:val="00A838DB"/>
    <w:rsid w:val="00A83D16"/>
    <w:rsid w:val="00A86E0B"/>
    <w:rsid w:val="00A91390"/>
    <w:rsid w:val="00A92CA3"/>
    <w:rsid w:val="00A94B2B"/>
    <w:rsid w:val="00A950B5"/>
    <w:rsid w:val="00A96DB7"/>
    <w:rsid w:val="00AA024E"/>
    <w:rsid w:val="00AA0AE3"/>
    <w:rsid w:val="00AA5DC7"/>
    <w:rsid w:val="00AA7562"/>
    <w:rsid w:val="00AA77A1"/>
    <w:rsid w:val="00AB0152"/>
    <w:rsid w:val="00AC0AC6"/>
    <w:rsid w:val="00AC2370"/>
    <w:rsid w:val="00AC2B34"/>
    <w:rsid w:val="00AC2F29"/>
    <w:rsid w:val="00AC4D58"/>
    <w:rsid w:val="00AC56CC"/>
    <w:rsid w:val="00AC5E64"/>
    <w:rsid w:val="00AC6F87"/>
    <w:rsid w:val="00AD0240"/>
    <w:rsid w:val="00AD6EB8"/>
    <w:rsid w:val="00AE0264"/>
    <w:rsid w:val="00AE4900"/>
    <w:rsid w:val="00AF0738"/>
    <w:rsid w:val="00AF0D44"/>
    <w:rsid w:val="00AF5768"/>
    <w:rsid w:val="00AF762E"/>
    <w:rsid w:val="00B100F5"/>
    <w:rsid w:val="00B10425"/>
    <w:rsid w:val="00B10747"/>
    <w:rsid w:val="00B107BB"/>
    <w:rsid w:val="00B111CF"/>
    <w:rsid w:val="00B1453E"/>
    <w:rsid w:val="00B24780"/>
    <w:rsid w:val="00B25072"/>
    <w:rsid w:val="00B2561C"/>
    <w:rsid w:val="00B25C78"/>
    <w:rsid w:val="00B2644A"/>
    <w:rsid w:val="00B27474"/>
    <w:rsid w:val="00B32DC2"/>
    <w:rsid w:val="00B41767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25D"/>
    <w:rsid w:val="00B65BA4"/>
    <w:rsid w:val="00B67B00"/>
    <w:rsid w:val="00B70069"/>
    <w:rsid w:val="00B72510"/>
    <w:rsid w:val="00B72FFA"/>
    <w:rsid w:val="00B74CDE"/>
    <w:rsid w:val="00B757E3"/>
    <w:rsid w:val="00B77858"/>
    <w:rsid w:val="00B834C6"/>
    <w:rsid w:val="00B84681"/>
    <w:rsid w:val="00B85CE5"/>
    <w:rsid w:val="00B87FA4"/>
    <w:rsid w:val="00B87FC9"/>
    <w:rsid w:val="00B9337B"/>
    <w:rsid w:val="00B9763E"/>
    <w:rsid w:val="00BA07F4"/>
    <w:rsid w:val="00BA1A22"/>
    <w:rsid w:val="00BA3F1F"/>
    <w:rsid w:val="00BA4483"/>
    <w:rsid w:val="00BA703E"/>
    <w:rsid w:val="00BB0850"/>
    <w:rsid w:val="00BB223E"/>
    <w:rsid w:val="00BB3BEF"/>
    <w:rsid w:val="00BB3E28"/>
    <w:rsid w:val="00BB6E55"/>
    <w:rsid w:val="00BC0D42"/>
    <w:rsid w:val="00BC0EDB"/>
    <w:rsid w:val="00BC3109"/>
    <w:rsid w:val="00BC790A"/>
    <w:rsid w:val="00BD0EF1"/>
    <w:rsid w:val="00BD1153"/>
    <w:rsid w:val="00BD28C8"/>
    <w:rsid w:val="00BD2C85"/>
    <w:rsid w:val="00BD38EB"/>
    <w:rsid w:val="00BD6E18"/>
    <w:rsid w:val="00BE15E7"/>
    <w:rsid w:val="00BE2CEE"/>
    <w:rsid w:val="00BF5FAD"/>
    <w:rsid w:val="00C006AD"/>
    <w:rsid w:val="00C063F7"/>
    <w:rsid w:val="00C2099A"/>
    <w:rsid w:val="00C20C62"/>
    <w:rsid w:val="00C2177F"/>
    <w:rsid w:val="00C21AAA"/>
    <w:rsid w:val="00C21FFA"/>
    <w:rsid w:val="00C2521E"/>
    <w:rsid w:val="00C26CC3"/>
    <w:rsid w:val="00C339DB"/>
    <w:rsid w:val="00C40369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570F5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1A05"/>
    <w:rsid w:val="00C9240D"/>
    <w:rsid w:val="00C92647"/>
    <w:rsid w:val="00C9266D"/>
    <w:rsid w:val="00C938AB"/>
    <w:rsid w:val="00C9683A"/>
    <w:rsid w:val="00C96A56"/>
    <w:rsid w:val="00C974A3"/>
    <w:rsid w:val="00CB1358"/>
    <w:rsid w:val="00CB1D49"/>
    <w:rsid w:val="00CB2F9B"/>
    <w:rsid w:val="00CC0D0E"/>
    <w:rsid w:val="00CC2257"/>
    <w:rsid w:val="00CC6305"/>
    <w:rsid w:val="00CC707D"/>
    <w:rsid w:val="00CC7AB4"/>
    <w:rsid w:val="00CD32C6"/>
    <w:rsid w:val="00CD4442"/>
    <w:rsid w:val="00CD7F8A"/>
    <w:rsid w:val="00CE16D3"/>
    <w:rsid w:val="00CF1F10"/>
    <w:rsid w:val="00CF36F7"/>
    <w:rsid w:val="00CF6BE2"/>
    <w:rsid w:val="00D07C8C"/>
    <w:rsid w:val="00D147A7"/>
    <w:rsid w:val="00D149D4"/>
    <w:rsid w:val="00D14F8E"/>
    <w:rsid w:val="00D154DD"/>
    <w:rsid w:val="00D20771"/>
    <w:rsid w:val="00D224DF"/>
    <w:rsid w:val="00D2662C"/>
    <w:rsid w:val="00D30106"/>
    <w:rsid w:val="00D31F51"/>
    <w:rsid w:val="00D330C2"/>
    <w:rsid w:val="00D40070"/>
    <w:rsid w:val="00D413E0"/>
    <w:rsid w:val="00D444E8"/>
    <w:rsid w:val="00D449FD"/>
    <w:rsid w:val="00D45086"/>
    <w:rsid w:val="00D461CA"/>
    <w:rsid w:val="00D50A20"/>
    <w:rsid w:val="00D52A2B"/>
    <w:rsid w:val="00D533C8"/>
    <w:rsid w:val="00D57F51"/>
    <w:rsid w:val="00D621C4"/>
    <w:rsid w:val="00D715A1"/>
    <w:rsid w:val="00D71AC0"/>
    <w:rsid w:val="00D73E06"/>
    <w:rsid w:val="00D74C47"/>
    <w:rsid w:val="00D837DA"/>
    <w:rsid w:val="00D84E21"/>
    <w:rsid w:val="00D90BB9"/>
    <w:rsid w:val="00D96DB9"/>
    <w:rsid w:val="00DA06E1"/>
    <w:rsid w:val="00DA5020"/>
    <w:rsid w:val="00DA66F6"/>
    <w:rsid w:val="00DB1DAF"/>
    <w:rsid w:val="00DC1033"/>
    <w:rsid w:val="00DC1F0E"/>
    <w:rsid w:val="00DC288D"/>
    <w:rsid w:val="00DC2ED9"/>
    <w:rsid w:val="00DD021A"/>
    <w:rsid w:val="00DD3CE9"/>
    <w:rsid w:val="00DD4D99"/>
    <w:rsid w:val="00DE2559"/>
    <w:rsid w:val="00DF0AA6"/>
    <w:rsid w:val="00DF37F7"/>
    <w:rsid w:val="00DF5A1B"/>
    <w:rsid w:val="00DF77FE"/>
    <w:rsid w:val="00E0063E"/>
    <w:rsid w:val="00E01E57"/>
    <w:rsid w:val="00E1283F"/>
    <w:rsid w:val="00E12B51"/>
    <w:rsid w:val="00E15ACC"/>
    <w:rsid w:val="00E17B56"/>
    <w:rsid w:val="00E2142A"/>
    <w:rsid w:val="00E2196E"/>
    <w:rsid w:val="00E2332B"/>
    <w:rsid w:val="00E23B67"/>
    <w:rsid w:val="00E24076"/>
    <w:rsid w:val="00E26E06"/>
    <w:rsid w:val="00E30119"/>
    <w:rsid w:val="00E34AF6"/>
    <w:rsid w:val="00E352F9"/>
    <w:rsid w:val="00E36E3A"/>
    <w:rsid w:val="00E44AA7"/>
    <w:rsid w:val="00E54438"/>
    <w:rsid w:val="00E5544F"/>
    <w:rsid w:val="00E5582D"/>
    <w:rsid w:val="00E608F3"/>
    <w:rsid w:val="00E619D5"/>
    <w:rsid w:val="00E61E00"/>
    <w:rsid w:val="00E629F5"/>
    <w:rsid w:val="00E84AFA"/>
    <w:rsid w:val="00E87694"/>
    <w:rsid w:val="00E93ACA"/>
    <w:rsid w:val="00E9635A"/>
    <w:rsid w:val="00EA343E"/>
    <w:rsid w:val="00EA394C"/>
    <w:rsid w:val="00EA45D7"/>
    <w:rsid w:val="00EA7B99"/>
    <w:rsid w:val="00EB1C85"/>
    <w:rsid w:val="00EB2C9B"/>
    <w:rsid w:val="00EB51F2"/>
    <w:rsid w:val="00EB53EC"/>
    <w:rsid w:val="00ED2957"/>
    <w:rsid w:val="00ED2F54"/>
    <w:rsid w:val="00ED319B"/>
    <w:rsid w:val="00ED4438"/>
    <w:rsid w:val="00ED5D17"/>
    <w:rsid w:val="00EE2856"/>
    <w:rsid w:val="00EE3C79"/>
    <w:rsid w:val="00EE4662"/>
    <w:rsid w:val="00EE4CD1"/>
    <w:rsid w:val="00EE5F48"/>
    <w:rsid w:val="00EF681E"/>
    <w:rsid w:val="00F00CAF"/>
    <w:rsid w:val="00F07B52"/>
    <w:rsid w:val="00F10205"/>
    <w:rsid w:val="00F10246"/>
    <w:rsid w:val="00F13595"/>
    <w:rsid w:val="00F16CBE"/>
    <w:rsid w:val="00F254B8"/>
    <w:rsid w:val="00F26C97"/>
    <w:rsid w:val="00F26CF8"/>
    <w:rsid w:val="00F27018"/>
    <w:rsid w:val="00F27B0B"/>
    <w:rsid w:val="00F34370"/>
    <w:rsid w:val="00F35A95"/>
    <w:rsid w:val="00F40F28"/>
    <w:rsid w:val="00F46AC0"/>
    <w:rsid w:val="00F5002D"/>
    <w:rsid w:val="00F5074D"/>
    <w:rsid w:val="00F50E75"/>
    <w:rsid w:val="00F5131D"/>
    <w:rsid w:val="00F5403A"/>
    <w:rsid w:val="00F56054"/>
    <w:rsid w:val="00F568B5"/>
    <w:rsid w:val="00F56E4B"/>
    <w:rsid w:val="00F73F9F"/>
    <w:rsid w:val="00F74BDA"/>
    <w:rsid w:val="00F77544"/>
    <w:rsid w:val="00F81F68"/>
    <w:rsid w:val="00F82DB6"/>
    <w:rsid w:val="00F82E6F"/>
    <w:rsid w:val="00F93BB4"/>
    <w:rsid w:val="00F96633"/>
    <w:rsid w:val="00FA4453"/>
    <w:rsid w:val="00FA4F8A"/>
    <w:rsid w:val="00FA6FA7"/>
    <w:rsid w:val="00FB312C"/>
    <w:rsid w:val="00FB4022"/>
    <w:rsid w:val="00FB438C"/>
    <w:rsid w:val="00FB5AF3"/>
    <w:rsid w:val="00FB68AC"/>
    <w:rsid w:val="00FC260D"/>
    <w:rsid w:val="00FC589E"/>
    <w:rsid w:val="00FD0FAE"/>
    <w:rsid w:val="00FD1255"/>
    <w:rsid w:val="00FD2C6F"/>
    <w:rsid w:val="00FD5B21"/>
    <w:rsid w:val="00FD5B84"/>
    <w:rsid w:val="00FD5FB4"/>
    <w:rsid w:val="00FD68EB"/>
    <w:rsid w:val="00FD69D2"/>
    <w:rsid w:val="00FD7077"/>
    <w:rsid w:val="00FE438C"/>
    <w:rsid w:val="00FE5148"/>
    <w:rsid w:val="00FF08ED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C2EA12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E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314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9472@at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35D999847C064FAD86BB433D09ED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9FC-0D1A-4B5F-9B42-B76601D44731}"/>
      </w:docPartPr>
      <w:docPartBody>
        <w:p w:rsidR="00712E15" w:rsidRDefault="00712E15" w:rsidP="00712E15">
          <w:pPr>
            <w:pStyle w:val="35D999847C064FAD86BB433D09ED71CE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12098E"/>
    <w:rsid w:val="00142A7E"/>
    <w:rsid w:val="0018241B"/>
    <w:rsid w:val="00192B75"/>
    <w:rsid w:val="001C41E6"/>
    <w:rsid w:val="00210C47"/>
    <w:rsid w:val="00210EBB"/>
    <w:rsid w:val="00225157"/>
    <w:rsid w:val="00250F6E"/>
    <w:rsid w:val="00280B38"/>
    <w:rsid w:val="00286741"/>
    <w:rsid w:val="002D2C86"/>
    <w:rsid w:val="002D6456"/>
    <w:rsid w:val="003055E4"/>
    <w:rsid w:val="003252CF"/>
    <w:rsid w:val="00372FE6"/>
    <w:rsid w:val="003770AD"/>
    <w:rsid w:val="003848B7"/>
    <w:rsid w:val="00395185"/>
    <w:rsid w:val="003B3E64"/>
    <w:rsid w:val="003C17D1"/>
    <w:rsid w:val="003C2D7F"/>
    <w:rsid w:val="003E4FB5"/>
    <w:rsid w:val="004107E9"/>
    <w:rsid w:val="00443E51"/>
    <w:rsid w:val="004B5C21"/>
    <w:rsid w:val="004C169B"/>
    <w:rsid w:val="00510B13"/>
    <w:rsid w:val="00512649"/>
    <w:rsid w:val="00555FC0"/>
    <w:rsid w:val="00562ADA"/>
    <w:rsid w:val="005A32A5"/>
    <w:rsid w:val="005A4419"/>
    <w:rsid w:val="005B0284"/>
    <w:rsid w:val="005B2AB8"/>
    <w:rsid w:val="005F3E79"/>
    <w:rsid w:val="00604842"/>
    <w:rsid w:val="00611FA7"/>
    <w:rsid w:val="00625464"/>
    <w:rsid w:val="006931F8"/>
    <w:rsid w:val="006E1271"/>
    <w:rsid w:val="006E6CBA"/>
    <w:rsid w:val="0070675B"/>
    <w:rsid w:val="00712C08"/>
    <w:rsid w:val="00712E15"/>
    <w:rsid w:val="007270E7"/>
    <w:rsid w:val="00731D5B"/>
    <w:rsid w:val="00732957"/>
    <w:rsid w:val="007B4852"/>
    <w:rsid w:val="007D6CA1"/>
    <w:rsid w:val="008546F9"/>
    <w:rsid w:val="00855C80"/>
    <w:rsid w:val="00857E5D"/>
    <w:rsid w:val="00897501"/>
    <w:rsid w:val="008F6A53"/>
    <w:rsid w:val="009012F3"/>
    <w:rsid w:val="00903FB0"/>
    <w:rsid w:val="00910C00"/>
    <w:rsid w:val="00916808"/>
    <w:rsid w:val="00985D95"/>
    <w:rsid w:val="009B4F8B"/>
    <w:rsid w:val="009B62C1"/>
    <w:rsid w:val="009C2E22"/>
    <w:rsid w:val="009C521F"/>
    <w:rsid w:val="009D73F3"/>
    <w:rsid w:val="009E2E3A"/>
    <w:rsid w:val="009E472B"/>
    <w:rsid w:val="00A9168B"/>
    <w:rsid w:val="00A92B8B"/>
    <w:rsid w:val="00AA4A7A"/>
    <w:rsid w:val="00AB2EC8"/>
    <w:rsid w:val="00AF3C46"/>
    <w:rsid w:val="00B07F18"/>
    <w:rsid w:val="00B1079D"/>
    <w:rsid w:val="00B56E1E"/>
    <w:rsid w:val="00B724A9"/>
    <w:rsid w:val="00B726C9"/>
    <w:rsid w:val="00BB6E55"/>
    <w:rsid w:val="00C20C62"/>
    <w:rsid w:val="00C222AE"/>
    <w:rsid w:val="00C948E5"/>
    <w:rsid w:val="00CA2D73"/>
    <w:rsid w:val="00CD3863"/>
    <w:rsid w:val="00D07DE8"/>
    <w:rsid w:val="00D15621"/>
    <w:rsid w:val="00D35FC3"/>
    <w:rsid w:val="00D43548"/>
    <w:rsid w:val="00D613CA"/>
    <w:rsid w:val="00D620AF"/>
    <w:rsid w:val="00DD3CE9"/>
    <w:rsid w:val="00DF2E8A"/>
    <w:rsid w:val="00DF68B3"/>
    <w:rsid w:val="00E17B56"/>
    <w:rsid w:val="00E32470"/>
    <w:rsid w:val="00E3552E"/>
    <w:rsid w:val="00E76B73"/>
    <w:rsid w:val="00E93306"/>
    <w:rsid w:val="00E95005"/>
    <w:rsid w:val="00EE1DC2"/>
    <w:rsid w:val="00EE2D5D"/>
    <w:rsid w:val="00F3522D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DE8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35D999847C064FAD86BB433D09ED71CE">
    <w:name w:val="35D999847C064FAD86BB433D09ED71CE"/>
    <w:rsid w:val="00712E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EC7D1E-7660-4DA4-8F06-A9AA5869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33F20-6599-42ED-A712-71C7DA2108C8}">
  <ds:schemaRefs>
    <ds:schemaRef ds:uri="http://purl.org/dc/elements/1.1/"/>
    <ds:schemaRef ds:uri="http://schemas.microsoft.com/office/2006/metadata/properties"/>
    <ds:schemaRef ds:uri="8b88a99f-759e-4be8-8435-14bd7746fd2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310fa1-0045-49b1-86f3-cc1c917ced55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1879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AGUIRRE III III, MARIO</cp:lastModifiedBy>
  <cp:revision>6</cp:revision>
  <cp:lastPrinted>2019-03-07T19:09:00Z</cp:lastPrinted>
  <dcterms:created xsi:type="dcterms:W3CDTF">2025-08-25T15:51:00Z</dcterms:created>
  <dcterms:modified xsi:type="dcterms:W3CDTF">2025-08-27T11:52:00Z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4027800</vt:r8>
  </property>
</Properties>
</file>