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3833FB22"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070C99" w:rsidRPr="00A64BFF">
                  <w:rPr>
                    <w:b/>
                    <w:sz w:val="24"/>
                    <w:szCs w:val="24"/>
                  </w:rPr>
                  <w:t>00</w:t>
                </w:r>
                <w:r w:rsidR="00257E11">
                  <w:rPr>
                    <w:b/>
                    <w:sz w:val="24"/>
                    <w:szCs w:val="24"/>
                  </w:rPr>
                  <w:t>80</w:t>
                </w:r>
                <w:r w:rsidR="00491A19" w:rsidRPr="00A64BFF">
                  <w:rPr>
                    <w:b/>
                    <w:sz w:val="24"/>
                    <w:szCs w:val="24"/>
                  </w:rPr>
                  <w:t>C.1</w:t>
                </w:r>
              </w:p>
            </w:sdtContent>
          </w:sdt>
        </w:tc>
        <w:tc>
          <w:tcPr>
            <w:tcW w:w="810" w:type="dxa"/>
            <w:vAlign w:val="bottom"/>
          </w:tcPr>
          <w:p w14:paraId="6BBA7E9A" w14:textId="77777777" w:rsidR="00A61808" w:rsidRPr="003407A9" w:rsidRDefault="00A61808" w:rsidP="00A61808">
            <w:pPr>
              <w:widowControl/>
              <w:rPr>
                <w:rFonts w:cs="Arial"/>
                <w:snapToGrid/>
                <w:sz w:val="24"/>
                <w:szCs w:val="24"/>
              </w:rPr>
            </w:pPr>
            <w:r w:rsidRPr="003407A9">
              <w:rPr>
                <w:rFonts w:cs="Arial"/>
                <w:snapToGrid/>
                <w:sz w:val="24"/>
                <w:szCs w:val="24"/>
              </w:rPr>
              <w:t>Issue Date:</w:t>
            </w:r>
          </w:p>
        </w:tc>
        <w:tc>
          <w:tcPr>
            <w:tcW w:w="2790" w:type="dxa"/>
            <w:vAlign w:val="bottom"/>
          </w:tcPr>
          <w:p w14:paraId="6C97C9A9" w14:textId="1502DEF0" w:rsidR="00A61808" w:rsidRPr="003407A9" w:rsidRDefault="0074452E" w:rsidP="00F13595">
            <w:pPr>
              <w:widowControl/>
              <w:rPr>
                <w:rFonts w:cs="Arial"/>
                <w:b/>
                <w:snapToGrid/>
                <w:sz w:val="24"/>
                <w:szCs w:val="24"/>
              </w:rPr>
            </w:pPr>
            <w:r w:rsidRPr="003407A9">
              <w:rPr>
                <w:rFonts w:cs="Arial"/>
                <w:b/>
                <w:snapToGrid/>
                <w:sz w:val="24"/>
                <w:szCs w:val="24"/>
              </w:rPr>
              <w:t>5</w:t>
            </w:r>
            <w:r w:rsidR="00F00F2D" w:rsidRPr="003407A9">
              <w:rPr>
                <w:rFonts w:cs="Arial"/>
                <w:b/>
                <w:snapToGrid/>
                <w:sz w:val="24"/>
                <w:szCs w:val="24"/>
              </w:rPr>
              <w:t>/</w:t>
            </w:r>
            <w:r w:rsidR="0032227D" w:rsidRPr="003407A9">
              <w:rPr>
                <w:rFonts w:cs="Arial"/>
                <w:b/>
                <w:snapToGrid/>
                <w:sz w:val="24"/>
                <w:szCs w:val="24"/>
              </w:rPr>
              <w:t>2</w:t>
            </w:r>
            <w:r w:rsidR="007C16EA">
              <w:rPr>
                <w:rFonts w:cs="Arial"/>
                <w:b/>
                <w:snapToGrid/>
                <w:sz w:val="24"/>
                <w:szCs w:val="24"/>
              </w:rPr>
              <w:t>0</w:t>
            </w:r>
            <w:r w:rsidR="00F00F2D" w:rsidRPr="003407A9">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052FFDDE" w:rsidR="00744CC6" w:rsidRPr="000F39EB" w:rsidRDefault="00744CC6" w:rsidP="00744CC6">
      <w:pPr>
        <w:rPr>
          <w:rFonts w:cs="Arial"/>
          <w:sz w:val="24"/>
          <w:szCs w:val="24"/>
        </w:rPr>
      </w:pPr>
      <w:r w:rsidRPr="003407A9">
        <w:rPr>
          <w:rFonts w:cs="Arial"/>
          <w:b/>
          <w:sz w:val="24"/>
          <w:szCs w:val="24"/>
        </w:rPr>
        <w:t xml:space="preserve">Implementation Date: </w:t>
      </w:r>
      <w:r w:rsidRPr="003407A9">
        <w:rPr>
          <w:rFonts w:cs="Arial"/>
          <w:sz w:val="24"/>
          <w:szCs w:val="24"/>
        </w:rPr>
        <w:t xml:space="preserve">On or after </w:t>
      </w:r>
      <w:r w:rsidR="00F7376F" w:rsidRPr="003407A9">
        <w:rPr>
          <w:rFonts w:cs="Arial"/>
          <w:sz w:val="24"/>
          <w:szCs w:val="24"/>
        </w:rPr>
        <w:t>September</w:t>
      </w:r>
      <w:r w:rsidR="00A637F2" w:rsidRPr="003407A9">
        <w:rPr>
          <w:rFonts w:cs="Arial"/>
          <w:sz w:val="24"/>
          <w:szCs w:val="24"/>
        </w:rPr>
        <w:t xml:space="preserve"> </w:t>
      </w:r>
      <w:r w:rsidR="007C16EA">
        <w:rPr>
          <w:rFonts w:cs="Arial"/>
          <w:sz w:val="24"/>
          <w:szCs w:val="24"/>
        </w:rPr>
        <w:t>17</w:t>
      </w:r>
      <w:r w:rsidR="009F10D0" w:rsidRPr="003407A9">
        <w:rPr>
          <w:rFonts w:cs="Arial"/>
          <w:sz w:val="24"/>
          <w:szCs w:val="24"/>
        </w:rPr>
        <w:t>, 202</w:t>
      </w:r>
      <w:r w:rsidR="00F42CB7" w:rsidRPr="003407A9">
        <w:rPr>
          <w:rFonts w:cs="Arial"/>
          <w:sz w:val="24"/>
          <w:szCs w:val="24"/>
        </w:rPr>
        <w:t>5</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049E0E44" w14:textId="69952004" w:rsidR="00E02EA5" w:rsidRPr="00247A19"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B85171">
        <w:rPr>
          <w:rFonts w:cs="Arial"/>
          <w:sz w:val="24"/>
          <w:szCs w:val="24"/>
        </w:rPr>
        <w:t xml:space="preserve">area (DA) </w:t>
      </w:r>
      <w:r w:rsidR="00166412" w:rsidRPr="00B85171">
        <w:rPr>
          <w:rFonts w:cs="Arial"/>
          <w:sz w:val="24"/>
          <w:szCs w:val="24"/>
        </w:rPr>
        <w:t>313202</w:t>
      </w:r>
      <w:r w:rsidR="007364C4" w:rsidRPr="00B85171">
        <w:rPr>
          <w:rFonts w:cs="Arial"/>
          <w:sz w:val="24"/>
          <w:szCs w:val="24"/>
        </w:rPr>
        <w:t xml:space="preserve"> </w:t>
      </w:r>
      <w:r w:rsidR="00E02EA5" w:rsidRPr="00B85171">
        <w:rPr>
          <w:rFonts w:cs="Arial"/>
          <w:sz w:val="24"/>
          <w:szCs w:val="24"/>
        </w:rPr>
        <w:t xml:space="preserve">in </w:t>
      </w:r>
      <w:r w:rsidR="00166412" w:rsidRPr="00B85171">
        <w:rPr>
          <w:rFonts w:cs="Arial"/>
          <w:sz w:val="24"/>
          <w:szCs w:val="24"/>
        </w:rPr>
        <w:t>Perrine</w:t>
      </w:r>
      <w:r w:rsidR="00B30755" w:rsidRPr="00B85171">
        <w:rPr>
          <w:rFonts w:cs="Arial"/>
          <w:sz w:val="24"/>
          <w:szCs w:val="24"/>
        </w:rPr>
        <w:t xml:space="preserve"> </w:t>
      </w:r>
      <w:r w:rsidR="00E02EA5" w:rsidRPr="00B85171">
        <w:rPr>
          <w:rFonts w:cs="Arial"/>
          <w:sz w:val="24"/>
          <w:szCs w:val="24"/>
        </w:rPr>
        <w:t>wire center (</w:t>
      </w:r>
      <w:r w:rsidR="00166412" w:rsidRPr="00B85171">
        <w:rPr>
          <w:rFonts w:cs="Arial"/>
          <w:sz w:val="24"/>
          <w:szCs w:val="24"/>
        </w:rPr>
        <w:t>PRRNFLMA</w:t>
      </w:r>
      <w:r w:rsidR="00E02EA5" w:rsidRPr="00B85171">
        <w:rPr>
          <w:rFonts w:cs="Arial"/>
          <w:sz w:val="24"/>
          <w:szCs w:val="24"/>
        </w:rPr>
        <w:t>) due</w:t>
      </w:r>
      <w:r w:rsidR="00E02EA5" w:rsidRPr="00731B60">
        <w:rPr>
          <w:rFonts w:cs="Arial"/>
          <w:sz w:val="24"/>
          <w:szCs w:val="24"/>
        </w:rPr>
        <w:t xml:space="preserve"> to the impact of</w:t>
      </w:r>
      <w:r w:rsidR="006B779A" w:rsidRPr="00731B60">
        <w:rPr>
          <w:rFonts w:cs="Arial"/>
          <w:sz w:val="24"/>
          <w:szCs w:val="24"/>
        </w:rPr>
        <w:t xml:space="preserve"> </w:t>
      </w:r>
      <w:r w:rsidRPr="00731B60">
        <w:rPr>
          <w:rFonts w:cs="Arial"/>
          <w:sz w:val="24"/>
          <w:szCs w:val="24"/>
        </w:rPr>
        <w:t xml:space="preserve">a </w:t>
      </w:r>
      <w:r w:rsidR="009A5DC5" w:rsidRPr="00731B60">
        <w:rPr>
          <w:rFonts w:cs="Arial"/>
          <w:sz w:val="24"/>
          <w:szCs w:val="24"/>
        </w:rPr>
        <w:t>Florida</w:t>
      </w:r>
      <w:r w:rsidR="00E02EA5" w:rsidRPr="00731B60">
        <w:rPr>
          <w:rFonts w:cs="Arial"/>
          <w:sz w:val="24"/>
          <w:szCs w:val="24"/>
        </w:rPr>
        <w:t xml:space="preserve"> </w:t>
      </w:r>
      <w:r w:rsidR="00E02EA5" w:rsidRPr="00247A19">
        <w:rPr>
          <w:rFonts w:cs="Arial"/>
          <w:sz w:val="24"/>
          <w:szCs w:val="24"/>
        </w:rPr>
        <w:t>Department of Transportation (</w:t>
      </w:r>
      <w:r w:rsidR="009A5DC5" w:rsidRPr="00247A19">
        <w:rPr>
          <w:rFonts w:cs="Arial"/>
          <w:sz w:val="24"/>
          <w:szCs w:val="24"/>
        </w:rPr>
        <w:t>F</w:t>
      </w:r>
      <w:r w:rsidR="00E02EA5" w:rsidRPr="00247A19">
        <w:rPr>
          <w:rFonts w:cs="Arial"/>
          <w:sz w:val="24"/>
          <w:szCs w:val="24"/>
        </w:rPr>
        <w:t>DOT) planned road construction project.</w:t>
      </w:r>
      <w:r w:rsidR="00E459E5" w:rsidRPr="00247A19">
        <w:rPr>
          <w:rFonts w:cs="Arial"/>
          <w:sz w:val="24"/>
          <w:szCs w:val="24"/>
        </w:rPr>
        <w:t xml:space="preserve"> </w:t>
      </w:r>
      <w:r w:rsidR="00E02EA5" w:rsidRPr="00247A19">
        <w:rPr>
          <w:rFonts w:cs="Arial"/>
          <w:sz w:val="24"/>
          <w:szCs w:val="24"/>
        </w:rPr>
        <w:t xml:space="preserve">This </w:t>
      </w:r>
      <w:r w:rsidR="00BE5090" w:rsidRPr="00247A19">
        <w:rPr>
          <w:rFonts w:cs="Arial"/>
          <w:sz w:val="24"/>
          <w:szCs w:val="24"/>
        </w:rPr>
        <w:t xml:space="preserve">FDOT </w:t>
      </w:r>
      <w:r w:rsidR="007A1FC8" w:rsidRPr="00247A19">
        <w:rPr>
          <w:rFonts w:cs="Arial"/>
          <w:sz w:val="24"/>
          <w:szCs w:val="24"/>
        </w:rPr>
        <w:t xml:space="preserve">ATI 2024-2/ITB 23-10 </w:t>
      </w:r>
      <w:r w:rsidR="00B601A5" w:rsidRPr="00247A19">
        <w:rPr>
          <w:rFonts w:cs="Arial"/>
          <w:sz w:val="24"/>
          <w:szCs w:val="24"/>
        </w:rPr>
        <w:t xml:space="preserve">Franjo </w:t>
      </w:r>
      <w:r w:rsidR="00260BB6">
        <w:rPr>
          <w:rFonts w:cs="Arial"/>
          <w:sz w:val="24"/>
          <w:szCs w:val="24"/>
        </w:rPr>
        <w:t>r</w:t>
      </w:r>
      <w:r w:rsidR="00B601A5" w:rsidRPr="00247A19">
        <w:rPr>
          <w:rFonts w:cs="Arial"/>
          <w:sz w:val="24"/>
          <w:szCs w:val="24"/>
        </w:rPr>
        <w:t>oad</w:t>
      </w:r>
      <w:r w:rsidR="007860F1" w:rsidRPr="00247A19">
        <w:rPr>
          <w:rFonts w:cs="Arial"/>
          <w:sz w:val="24"/>
          <w:szCs w:val="24"/>
        </w:rPr>
        <w:t xml:space="preserve"> project will </w:t>
      </w:r>
      <w:r w:rsidR="000B46C0" w:rsidRPr="00247A19">
        <w:rPr>
          <w:rFonts w:cs="Arial"/>
          <w:sz w:val="24"/>
          <w:szCs w:val="24"/>
        </w:rPr>
        <w:t>widen</w:t>
      </w:r>
      <w:r w:rsidR="007A1FC8" w:rsidRPr="00247A19">
        <w:rPr>
          <w:rFonts w:cs="Arial"/>
          <w:sz w:val="24"/>
          <w:szCs w:val="24"/>
        </w:rPr>
        <w:t xml:space="preserve"> </w:t>
      </w:r>
      <w:r w:rsidR="00131D38" w:rsidRPr="00247A19">
        <w:rPr>
          <w:rFonts w:cs="Arial"/>
          <w:sz w:val="24"/>
          <w:szCs w:val="24"/>
        </w:rPr>
        <w:t xml:space="preserve">Franjo </w:t>
      </w:r>
      <w:r w:rsidR="00260BB6">
        <w:rPr>
          <w:rFonts w:cs="Arial"/>
          <w:sz w:val="24"/>
          <w:szCs w:val="24"/>
        </w:rPr>
        <w:t>r</w:t>
      </w:r>
      <w:r w:rsidR="00131D38" w:rsidRPr="00247A19">
        <w:rPr>
          <w:rFonts w:cs="Arial"/>
          <w:sz w:val="24"/>
          <w:szCs w:val="24"/>
        </w:rPr>
        <w:t xml:space="preserve">oad from </w:t>
      </w:r>
      <w:r w:rsidR="00260BB6">
        <w:rPr>
          <w:rFonts w:cs="Arial"/>
          <w:sz w:val="24"/>
          <w:szCs w:val="24"/>
        </w:rPr>
        <w:t>o</w:t>
      </w:r>
      <w:r w:rsidR="00131D38" w:rsidRPr="00247A19">
        <w:rPr>
          <w:rFonts w:cs="Arial"/>
          <w:sz w:val="24"/>
          <w:szCs w:val="24"/>
        </w:rPr>
        <w:t xml:space="preserve">ld </w:t>
      </w:r>
      <w:r w:rsidR="004B6344" w:rsidRPr="00247A19">
        <w:rPr>
          <w:rFonts w:cs="Arial"/>
          <w:sz w:val="24"/>
          <w:szCs w:val="24"/>
        </w:rPr>
        <w:t xml:space="preserve">Cutler </w:t>
      </w:r>
      <w:r w:rsidR="004B6344">
        <w:rPr>
          <w:rFonts w:cs="Arial"/>
          <w:sz w:val="24"/>
          <w:szCs w:val="24"/>
        </w:rPr>
        <w:t>Road</w:t>
      </w:r>
      <w:r w:rsidR="00131D38" w:rsidRPr="00247A19">
        <w:rPr>
          <w:rFonts w:cs="Arial"/>
          <w:sz w:val="24"/>
          <w:szCs w:val="24"/>
        </w:rPr>
        <w:t xml:space="preserve"> to SE 184 Street</w:t>
      </w:r>
      <w:r w:rsidR="00572E3E" w:rsidRPr="00247A19">
        <w:rPr>
          <w:rFonts w:cs="Arial"/>
          <w:sz w:val="24"/>
          <w:szCs w:val="24"/>
        </w:rPr>
        <w:t xml:space="preserve">. </w:t>
      </w:r>
      <w:r w:rsidR="004B6344" w:rsidRPr="00247A19">
        <w:rPr>
          <w:rFonts w:cs="Arial"/>
          <w:sz w:val="24"/>
          <w:szCs w:val="24"/>
        </w:rPr>
        <w:t xml:space="preserve">This State </w:t>
      </w:r>
      <w:r w:rsidR="004B6344">
        <w:rPr>
          <w:rFonts w:cs="Arial"/>
          <w:sz w:val="24"/>
          <w:szCs w:val="24"/>
        </w:rPr>
        <w:t>Road</w:t>
      </w:r>
      <w:r w:rsidR="003F0DE6" w:rsidRPr="00247A19">
        <w:rPr>
          <w:rFonts w:cs="Arial"/>
          <w:sz w:val="24"/>
          <w:szCs w:val="24"/>
        </w:rPr>
        <w:t xml:space="preserve"> </w:t>
      </w:r>
      <w:r w:rsidR="003D1505" w:rsidRPr="00247A19">
        <w:rPr>
          <w:rFonts w:cs="Arial"/>
          <w:sz w:val="24"/>
          <w:szCs w:val="24"/>
        </w:rPr>
        <w:t xml:space="preserve">widening </w:t>
      </w:r>
      <w:r w:rsidR="003F0DE6" w:rsidRPr="00247A19">
        <w:rPr>
          <w:rFonts w:cs="Arial"/>
          <w:sz w:val="24"/>
          <w:szCs w:val="24"/>
        </w:rPr>
        <w:t>project</w:t>
      </w:r>
      <w:r w:rsidR="000B5C82" w:rsidRPr="00247A19">
        <w:rPr>
          <w:rFonts w:cs="Arial"/>
          <w:sz w:val="24"/>
          <w:szCs w:val="24"/>
        </w:rPr>
        <w:t xml:space="preserve"> </w:t>
      </w:r>
      <w:r w:rsidR="00D203E4" w:rsidRPr="00247A19">
        <w:rPr>
          <w:rFonts w:cs="Arial"/>
          <w:sz w:val="24"/>
          <w:szCs w:val="24"/>
        </w:rPr>
        <w:t xml:space="preserve">plans to </w:t>
      </w:r>
      <w:r w:rsidR="007252A6" w:rsidRPr="00247A19">
        <w:rPr>
          <w:rFonts w:cs="Arial"/>
          <w:sz w:val="24"/>
          <w:szCs w:val="24"/>
        </w:rPr>
        <w:t>widen</w:t>
      </w:r>
      <w:r w:rsidR="00D203E4" w:rsidRPr="00247A19">
        <w:rPr>
          <w:rFonts w:cs="Arial"/>
          <w:sz w:val="24"/>
          <w:szCs w:val="24"/>
        </w:rPr>
        <w:t xml:space="preserve"> </w:t>
      </w:r>
      <w:r w:rsidR="004742F2" w:rsidRPr="00247A19">
        <w:rPr>
          <w:rFonts w:cs="Arial"/>
          <w:sz w:val="24"/>
          <w:szCs w:val="24"/>
        </w:rPr>
        <w:t xml:space="preserve">Franjo </w:t>
      </w:r>
      <w:r w:rsidR="00260BB6">
        <w:rPr>
          <w:rFonts w:cs="Arial"/>
          <w:sz w:val="24"/>
          <w:szCs w:val="24"/>
        </w:rPr>
        <w:t>r</w:t>
      </w:r>
      <w:r w:rsidR="004742F2" w:rsidRPr="00247A19">
        <w:rPr>
          <w:rFonts w:cs="Arial"/>
          <w:sz w:val="24"/>
          <w:szCs w:val="24"/>
        </w:rPr>
        <w:t xml:space="preserve">oad </w:t>
      </w:r>
      <w:r w:rsidR="00D203E4" w:rsidRPr="00247A19">
        <w:rPr>
          <w:rFonts w:cs="Arial"/>
          <w:sz w:val="24"/>
          <w:szCs w:val="24"/>
        </w:rPr>
        <w:t>from two to three lanes</w:t>
      </w:r>
      <w:r w:rsidR="004742F2" w:rsidRPr="00247A19">
        <w:rPr>
          <w:rFonts w:cs="Arial"/>
          <w:sz w:val="24"/>
          <w:szCs w:val="24"/>
        </w:rPr>
        <w:t xml:space="preserve">, construct a </w:t>
      </w:r>
      <w:r w:rsidR="007252A6" w:rsidRPr="00247A19">
        <w:rPr>
          <w:rFonts w:cs="Arial"/>
          <w:sz w:val="24"/>
          <w:szCs w:val="24"/>
        </w:rPr>
        <w:t xml:space="preserve">center </w:t>
      </w:r>
      <w:r w:rsidR="004742F2" w:rsidRPr="00247A19">
        <w:rPr>
          <w:rFonts w:cs="Arial"/>
          <w:sz w:val="24"/>
          <w:szCs w:val="24"/>
        </w:rPr>
        <w:t>turn lane</w:t>
      </w:r>
      <w:r w:rsidR="007252A6" w:rsidRPr="00247A19">
        <w:rPr>
          <w:rFonts w:cs="Arial"/>
          <w:sz w:val="24"/>
          <w:szCs w:val="24"/>
        </w:rPr>
        <w:t xml:space="preserve">, storm drainage, </w:t>
      </w:r>
      <w:r w:rsidR="00572E3E" w:rsidRPr="00247A19">
        <w:rPr>
          <w:rFonts w:cs="Arial"/>
          <w:sz w:val="24"/>
          <w:szCs w:val="24"/>
        </w:rPr>
        <w:t>curbs,</w:t>
      </w:r>
      <w:r w:rsidR="007252A6" w:rsidRPr="00247A19">
        <w:rPr>
          <w:rFonts w:cs="Arial"/>
          <w:sz w:val="24"/>
          <w:szCs w:val="24"/>
        </w:rPr>
        <w:t xml:space="preserve"> and gutters. FDOT</w:t>
      </w:r>
      <w:r w:rsidR="00E02EA5" w:rsidRPr="00247A19">
        <w:rPr>
          <w:rFonts w:cs="Arial"/>
          <w:sz w:val="24"/>
          <w:szCs w:val="24"/>
        </w:rPr>
        <w:t xml:space="preserve"> has requested AT&amp;T </w:t>
      </w:r>
      <w:r w:rsidR="000621E4" w:rsidRPr="00247A19">
        <w:rPr>
          <w:rFonts w:cs="Arial"/>
          <w:sz w:val="24"/>
          <w:szCs w:val="24"/>
        </w:rPr>
        <w:t>Florida</w:t>
      </w:r>
      <w:r w:rsidR="00E02EA5" w:rsidRPr="00247A19">
        <w:rPr>
          <w:rFonts w:cs="Arial"/>
          <w:sz w:val="24"/>
          <w:szCs w:val="24"/>
        </w:rPr>
        <w:t xml:space="preserve"> to remove or relocate its facilities in the way of this project before </w:t>
      </w:r>
      <w:r w:rsidR="001858EC" w:rsidRPr="00247A19">
        <w:rPr>
          <w:rFonts w:cs="Arial"/>
          <w:sz w:val="24"/>
          <w:szCs w:val="24"/>
        </w:rPr>
        <w:t>December</w:t>
      </w:r>
      <w:r w:rsidR="00E02EA5" w:rsidRPr="00247A19">
        <w:rPr>
          <w:rFonts w:cs="Arial"/>
          <w:sz w:val="24"/>
          <w:szCs w:val="24"/>
        </w:rPr>
        <w:t xml:space="preserve"> </w:t>
      </w:r>
      <w:r w:rsidR="001E77E9" w:rsidRPr="00247A19">
        <w:rPr>
          <w:rFonts w:cs="Arial"/>
          <w:sz w:val="24"/>
          <w:szCs w:val="24"/>
        </w:rPr>
        <w:t>3</w:t>
      </w:r>
      <w:r w:rsidR="001858EC" w:rsidRPr="00247A19">
        <w:rPr>
          <w:rFonts w:cs="Arial"/>
          <w:sz w:val="24"/>
          <w:szCs w:val="24"/>
        </w:rPr>
        <w:t>1</w:t>
      </w:r>
      <w:r w:rsidR="00E02EA5" w:rsidRPr="00247A19">
        <w:rPr>
          <w:rFonts w:cs="Arial"/>
          <w:sz w:val="24"/>
          <w:szCs w:val="24"/>
        </w:rPr>
        <w:t>, 2025.</w:t>
      </w:r>
    </w:p>
    <w:p w14:paraId="30E16D81" w14:textId="77777777" w:rsidR="005E7885" w:rsidRPr="003B0212" w:rsidRDefault="005E7885" w:rsidP="005E7885">
      <w:pPr>
        <w:jc w:val="both"/>
        <w:rPr>
          <w:rFonts w:cs="Arial"/>
          <w:sz w:val="24"/>
          <w:szCs w:val="24"/>
        </w:rPr>
      </w:pPr>
    </w:p>
    <w:p w14:paraId="754BA371" w14:textId="01C95D02" w:rsidR="0041610A" w:rsidRPr="003B0212" w:rsidRDefault="005E7885" w:rsidP="005E7885">
      <w:pPr>
        <w:jc w:val="both"/>
        <w:rPr>
          <w:rFonts w:cs="Arial"/>
          <w:sz w:val="24"/>
          <w:szCs w:val="24"/>
        </w:rPr>
      </w:pPr>
      <w:r w:rsidRPr="003B0212">
        <w:rPr>
          <w:rFonts w:cs="Arial"/>
          <w:sz w:val="24"/>
          <w:szCs w:val="24"/>
        </w:rPr>
        <w:t xml:space="preserve">AT&amp;T </w:t>
      </w:r>
      <w:r w:rsidR="00BF1BB0" w:rsidRPr="003B0212">
        <w:rPr>
          <w:rFonts w:cs="Arial"/>
          <w:sz w:val="24"/>
          <w:szCs w:val="24"/>
        </w:rPr>
        <w:t xml:space="preserve">Florida </w:t>
      </w:r>
      <w:r w:rsidRPr="003B0212">
        <w:rPr>
          <w:rFonts w:cs="Arial"/>
          <w:sz w:val="24"/>
          <w:szCs w:val="24"/>
        </w:rPr>
        <w:t xml:space="preserve">plans </w:t>
      </w:r>
      <w:r w:rsidR="00010271" w:rsidRPr="003B0212">
        <w:rPr>
          <w:rFonts w:cs="Arial"/>
          <w:sz w:val="24"/>
          <w:szCs w:val="24"/>
        </w:rPr>
        <w:t>to migrate customers currently served by copper facilities to existing Gigabit Passive Optical Network/Fiber-to-the-Premises (GPON/FTTP) facilities and then retire the copper facilities</w:t>
      </w:r>
      <w:r w:rsidR="00A73D27" w:rsidRPr="003B0212">
        <w:rPr>
          <w:rFonts w:cs="Arial"/>
          <w:sz w:val="24"/>
          <w:szCs w:val="24"/>
        </w:rPr>
        <w:t>.</w:t>
      </w:r>
    </w:p>
    <w:p w14:paraId="19DAFB40" w14:textId="77777777" w:rsidR="00A73D27" w:rsidRPr="003B0212" w:rsidRDefault="00A73D27" w:rsidP="0041610A">
      <w:pPr>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7D04FAE9" w14:textId="79222B7C" w:rsidR="00E951A8" w:rsidRDefault="0069190A" w:rsidP="00252952">
      <w:pPr>
        <w:jc w:val="both"/>
        <w:rPr>
          <w:rFonts w:cs="Arial"/>
          <w:sz w:val="24"/>
          <w:szCs w:val="24"/>
        </w:rPr>
      </w:pPr>
      <w:r w:rsidRPr="003800D5">
        <w:rPr>
          <w:rFonts w:cs="Arial"/>
          <w:sz w:val="24"/>
          <w:szCs w:val="24"/>
        </w:rPr>
        <w:t xml:space="preserve">After implementation of this plan, only fiber-based services will be available to serve </w:t>
      </w:r>
      <w:r w:rsidR="003800D5" w:rsidRPr="003800D5">
        <w:rPr>
          <w:rFonts w:cs="Arial"/>
          <w:sz w:val="24"/>
          <w:szCs w:val="24"/>
        </w:rPr>
        <w:t>this</w:t>
      </w:r>
      <w:r w:rsidRPr="003800D5">
        <w:rPr>
          <w:rFonts w:cs="Arial"/>
          <w:sz w:val="24"/>
          <w:szCs w:val="24"/>
        </w:rPr>
        <w:t xml:space="preserve"> DA. Currently, AT&amp;T </w:t>
      </w:r>
      <w:r w:rsidR="00010271" w:rsidRPr="003800D5">
        <w:rPr>
          <w:rFonts w:cs="Arial"/>
          <w:sz w:val="24"/>
          <w:szCs w:val="24"/>
        </w:rPr>
        <w:t>Florida</w:t>
      </w:r>
      <w:r w:rsidRPr="003800D5">
        <w:rPr>
          <w:rFonts w:cs="Arial"/>
          <w:sz w:val="24"/>
          <w:szCs w:val="24"/>
        </w:rPr>
        <w:t xml:space="preserve"> records indicate a total </w:t>
      </w:r>
      <w:r w:rsidRPr="00190760">
        <w:rPr>
          <w:rFonts w:cs="Arial"/>
          <w:sz w:val="24"/>
          <w:szCs w:val="24"/>
        </w:rPr>
        <w:t xml:space="preserve">of </w:t>
      </w:r>
      <w:r w:rsidR="00190760" w:rsidRPr="00190760">
        <w:rPr>
          <w:rFonts w:cs="Arial"/>
          <w:sz w:val="24"/>
          <w:szCs w:val="24"/>
        </w:rPr>
        <w:t>2</w:t>
      </w:r>
      <w:r w:rsidRPr="00190760">
        <w:rPr>
          <w:rFonts w:cs="Arial"/>
          <w:sz w:val="24"/>
          <w:szCs w:val="24"/>
        </w:rPr>
        <w:t xml:space="preserve"> assigned circuits, </w:t>
      </w:r>
      <w:r w:rsidR="00E951A8" w:rsidRPr="00190760">
        <w:rPr>
          <w:rFonts w:cs="Arial"/>
          <w:sz w:val="24"/>
          <w:szCs w:val="24"/>
        </w:rPr>
        <w:t>none of</w:t>
      </w:r>
      <w:r w:rsidR="00E951A8">
        <w:rPr>
          <w:rFonts w:cs="Arial"/>
          <w:sz w:val="24"/>
          <w:szCs w:val="24"/>
        </w:rPr>
        <w:t xml:space="preserve"> which </w:t>
      </w:r>
      <w:r w:rsidR="00283AC5">
        <w:rPr>
          <w:rFonts w:cs="Arial"/>
          <w:sz w:val="24"/>
          <w:szCs w:val="24"/>
        </w:rPr>
        <w:t>are</w:t>
      </w:r>
      <w:r w:rsidR="00E951A8">
        <w:rPr>
          <w:rFonts w:cs="Arial"/>
          <w:sz w:val="24"/>
          <w:szCs w:val="24"/>
        </w:rPr>
        <w:t xml:space="preserve"> competitive carrier circuits affected by this network change. </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p w14:paraId="0377FE2B" w14:textId="3D8DD06A" w:rsidR="000716EC" w:rsidRPr="00750922" w:rsidRDefault="00413399" w:rsidP="009F10D0">
      <w:pPr>
        <w:rPr>
          <w:rFonts w:cs="Arial"/>
          <w:sz w:val="24"/>
          <w:szCs w:val="24"/>
        </w:rPr>
      </w:pPr>
      <w:r>
        <w:rPr>
          <w:rFonts w:cs="Arial"/>
          <w:sz w:val="24"/>
          <w:szCs w:val="24"/>
        </w:rPr>
        <w:object w:dxaOrig="1537" w:dyaOrig="997" w14:anchorId="0613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808146588"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9B3D" w14:textId="77777777" w:rsidR="00411A74" w:rsidRDefault="00411A74">
      <w:r>
        <w:separator/>
      </w:r>
    </w:p>
  </w:endnote>
  <w:endnote w:type="continuationSeparator" w:id="0">
    <w:p w14:paraId="3ECF738A" w14:textId="77777777" w:rsidR="00411A74" w:rsidRDefault="00411A74">
      <w:r>
        <w:continuationSeparator/>
      </w:r>
    </w:p>
  </w:endnote>
  <w:endnote w:type="continuationNotice" w:id="1">
    <w:p w14:paraId="35D0BC87" w14:textId="77777777" w:rsidR="00411A74" w:rsidRDefault="0041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53F3" w14:textId="77777777" w:rsidR="00411A74" w:rsidRDefault="00411A74">
      <w:r>
        <w:separator/>
      </w:r>
    </w:p>
  </w:footnote>
  <w:footnote w:type="continuationSeparator" w:id="0">
    <w:p w14:paraId="52A769AD" w14:textId="77777777" w:rsidR="00411A74" w:rsidRDefault="00411A74">
      <w:r>
        <w:continuationSeparator/>
      </w:r>
    </w:p>
  </w:footnote>
  <w:footnote w:type="continuationNotice" w:id="1">
    <w:p w14:paraId="118B8E9A" w14:textId="77777777" w:rsidR="00411A74" w:rsidRDefault="00411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10271"/>
    <w:rsid w:val="00010EE5"/>
    <w:rsid w:val="00011181"/>
    <w:rsid w:val="00012B86"/>
    <w:rsid w:val="00012DE6"/>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11B"/>
    <w:rsid w:val="000B3737"/>
    <w:rsid w:val="000B46C0"/>
    <w:rsid w:val="000B5227"/>
    <w:rsid w:val="000B5BB8"/>
    <w:rsid w:val="000B5C82"/>
    <w:rsid w:val="000C37CA"/>
    <w:rsid w:val="000C3BCD"/>
    <w:rsid w:val="000C4FA9"/>
    <w:rsid w:val="000C56A3"/>
    <w:rsid w:val="000C6F0A"/>
    <w:rsid w:val="000C7A7A"/>
    <w:rsid w:val="000D0CE4"/>
    <w:rsid w:val="000D40FA"/>
    <w:rsid w:val="000D566B"/>
    <w:rsid w:val="000D7560"/>
    <w:rsid w:val="000E0F2B"/>
    <w:rsid w:val="000E4ED8"/>
    <w:rsid w:val="000E56FA"/>
    <w:rsid w:val="000F0AE3"/>
    <w:rsid w:val="000F1300"/>
    <w:rsid w:val="000F25D1"/>
    <w:rsid w:val="000F34F9"/>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1D38"/>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990"/>
    <w:rsid w:val="001523C0"/>
    <w:rsid w:val="00156AAE"/>
    <w:rsid w:val="0015782C"/>
    <w:rsid w:val="0016066E"/>
    <w:rsid w:val="00161347"/>
    <w:rsid w:val="001622B6"/>
    <w:rsid w:val="0016313A"/>
    <w:rsid w:val="00163D2D"/>
    <w:rsid w:val="00165352"/>
    <w:rsid w:val="0016641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858EC"/>
    <w:rsid w:val="00190760"/>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F0317"/>
    <w:rsid w:val="001F45CF"/>
    <w:rsid w:val="001F767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272CF"/>
    <w:rsid w:val="00232CA4"/>
    <w:rsid w:val="0023402D"/>
    <w:rsid w:val="00235B7A"/>
    <w:rsid w:val="0024134B"/>
    <w:rsid w:val="00241D48"/>
    <w:rsid w:val="00242F07"/>
    <w:rsid w:val="00242F2E"/>
    <w:rsid w:val="00243668"/>
    <w:rsid w:val="00245F85"/>
    <w:rsid w:val="00246153"/>
    <w:rsid w:val="0024797F"/>
    <w:rsid w:val="00247A19"/>
    <w:rsid w:val="00247A3F"/>
    <w:rsid w:val="002500D9"/>
    <w:rsid w:val="0025137E"/>
    <w:rsid w:val="00252952"/>
    <w:rsid w:val="00252BAE"/>
    <w:rsid w:val="00253D85"/>
    <w:rsid w:val="0025710D"/>
    <w:rsid w:val="00257E11"/>
    <w:rsid w:val="00260BB6"/>
    <w:rsid w:val="00261FD3"/>
    <w:rsid w:val="002635A1"/>
    <w:rsid w:val="00266003"/>
    <w:rsid w:val="00266270"/>
    <w:rsid w:val="0026765E"/>
    <w:rsid w:val="00270153"/>
    <w:rsid w:val="0027054C"/>
    <w:rsid w:val="0027099C"/>
    <w:rsid w:val="00270CD4"/>
    <w:rsid w:val="00272733"/>
    <w:rsid w:val="00274833"/>
    <w:rsid w:val="00275790"/>
    <w:rsid w:val="002759B7"/>
    <w:rsid w:val="0028083F"/>
    <w:rsid w:val="00280B80"/>
    <w:rsid w:val="00283AC5"/>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3AF2"/>
    <w:rsid w:val="002C3CFF"/>
    <w:rsid w:val="002C3F4D"/>
    <w:rsid w:val="002C4A37"/>
    <w:rsid w:val="002C4A8D"/>
    <w:rsid w:val="002C59C4"/>
    <w:rsid w:val="002C7733"/>
    <w:rsid w:val="002D0989"/>
    <w:rsid w:val="002D1B7D"/>
    <w:rsid w:val="002D4063"/>
    <w:rsid w:val="002D5E66"/>
    <w:rsid w:val="002E09CB"/>
    <w:rsid w:val="002E161C"/>
    <w:rsid w:val="002E2490"/>
    <w:rsid w:val="002E278C"/>
    <w:rsid w:val="002E4F92"/>
    <w:rsid w:val="002E596C"/>
    <w:rsid w:val="002F0580"/>
    <w:rsid w:val="002F17C9"/>
    <w:rsid w:val="002F20C5"/>
    <w:rsid w:val="002F2320"/>
    <w:rsid w:val="002F3802"/>
    <w:rsid w:val="002F47FF"/>
    <w:rsid w:val="00303EFC"/>
    <w:rsid w:val="00304AD6"/>
    <w:rsid w:val="00306B14"/>
    <w:rsid w:val="0030755C"/>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4DBF"/>
    <w:rsid w:val="0033607F"/>
    <w:rsid w:val="0033694C"/>
    <w:rsid w:val="00340173"/>
    <w:rsid w:val="003407A9"/>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00D5"/>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166D"/>
    <w:rsid w:val="003C318D"/>
    <w:rsid w:val="003C4D44"/>
    <w:rsid w:val="003C5F7B"/>
    <w:rsid w:val="003C6BFC"/>
    <w:rsid w:val="003C7624"/>
    <w:rsid w:val="003D015C"/>
    <w:rsid w:val="003D1505"/>
    <w:rsid w:val="003D4FA9"/>
    <w:rsid w:val="003D54D1"/>
    <w:rsid w:val="003D5C73"/>
    <w:rsid w:val="003D6BFF"/>
    <w:rsid w:val="003E1F3B"/>
    <w:rsid w:val="003E34C1"/>
    <w:rsid w:val="003E4252"/>
    <w:rsid w:val="003E49B7"/>
    <w:rsid w:val="003E525E"/>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1A74"/>
    <w:rsid w:val="00413399"/>
    <w:rsid w:val="00414205"/>
    <w:rsid w:val="0041610A"/>
    <w:rsid w:val="004225AD"/>
    <w:rsid w:val="004227A8"/>
    <w:rsid w:val="00423EEA"/>
    <w:rsid w:val="004243E0"/>
    <w:rsid w:val="00426FD5"/>
    <w:rsid w:val="00431720"/>
    <w:rsid w:val="00432E2D"/>
    <w:rsid w:val="00433F95"/>
    <w:rsid w:val="004369BB"/>
    <w:rsid w:val="004418E4"/>
    <w:rsid w:val="00446629"/>
    <w:rsid w:val="004500A3"/>
    <w:rsid w:val="0045099C"/>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42F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2C20"/>
    <w:rsid w:val="00494342"/>
    <w:rsid w:val="00494B08"/>
    <w:rsid w:val="00494B15"/>
    <w:rsid w:val="004968EC"/>
    <w:rsid w:val="004A0F58"/>
    <w:rsid w:val="004A101D"/>
    <w:rsid w:val="004A50E3"/>
    <w:rsid w:val="004A51AF"/>
    <w:rsid w:val="004A72EA"/>
    <w:rsid w:val="004B3221"/>
    <w:rsid w:val="004B3A1C"/>
    <w:rsid w:val="004B4790"/>
    <w:rsid w:val="004B57C5"/>
    <w:rsid w:val="004B6344"/>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3831"/>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2E3E"/>
    <w:rsid w:val="005743A6"/>
    <w:rsid w:val="00575299"/>
    <w:rsid w:val="0057568A"/>
    <w:rsid w:val="0057645D"/>
    <w:rsid w:val="0057660B"/>
    <w:rsid w:val="00577040"/>
    <w:rsid w:val="00581C74"/>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317F7"/>
    <w:rsid w:val="0063269A"/>
    <w:rsid w:val="00632BFE"/>
    <w:rsid w:val="00634AEC"/>
    <w:rsid w:val="006379D7"/>
    <w:rsid w:val="00637DE1"/>
    <w:rsid w:val="00642093"/>
    <w:rsid w:val="006423B5"/>
    <w:rsid w:val="00643966"/>
    <w:rsid w:val="00644310"/>
    <w:rsid w:val="00645293"/>
    <w:rsid w:val="00646DDF"/>
    <w:rsid w:val="00651B80"/>
    <w:rsid w:val="00654708"/>
    <w:rsid w:val="00654A97"/>
    <w:rsid w:val="00655AAD"/>
    <w:rsid w:val="0066014C"/>
    <w:rsid w:val="0066108C"/>
    <w:rsid w:val="006620CF"/>
    <w:rsid w:val="006648F5"/>
    <w:rsid w:val="00672719"/>
    <w:rsid w:val="006729FC"/>
    <w:rsid w:val="00673214"/>
    <w:rsid w:val="00673B64"/>
    <w:rsid w:val="00682797"/>
    <w:rsid w:val="00683CCA"/>
    <w:rsid w:val="00684D10"/>
    <w:rsid w:val="0069190A"/>
    <w:rsid w:val="00693809"/>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52A6"/>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60F1"/>
    <w:rsid w:val="00787EB0"/>
    <w:rsid w:val="00787ED3"/>
    <w:rsid w:val="0079094B"/>
    <w:rsid w:val="00790E0E"/>
    <w:rsid w:val="00792E00"/>
    <w:rsid w:val="00793B87"/>
    <w:rsid w:val="007947E4"/>
    <w:rsid w:val="007949E5"/>
    <w:rsid w:val="00795605"/>
    <w:rsid w:val="007A115F"/>
    <w:rsid w:val="007A1652"/>
    <w:rsid w:val="007A1FC8"/>
    <w:rsid w:val="007A2B88"/>
    <w:rsid w:val="007A2DCC"/>
    <w:rsid w:val="007A4439"/>
    <w:rsid w:val="007A5BA3"/>
    <w:rsid w:val="007A637B"/>
    <w:rsid w:val="007B1E72"/>
    <w:rsid w:val="007B37FE"/>
    <w:rsid w:val="007C1458"/>
    <w:rsid w:val="007C16EA"/>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77F7B"/>
    <w:rsid w:val="0088058E"/>
    <w:rsid w:val="00881760"/>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4AB0"/>
    <w:rsid w:val="008F4C63"/>
    <w:rsid w:val="009035C5"/>
    <w:rsid w:val="009041B3"/>
    <w:rsid w:val="00905AB4"/>
    <w:rsid w:val="009068A1"/>
    <w:rsid w:val="00907C7A"/>
    <w:rsid w:val="009104DE"/>
    <w:rsid w:val="009122B6"/>
    <w:rsid w:val="00913602"/>
    <w:rsid w:val="009140E1"/>
    <w:rsid w:val="00921126"/>
    <w:rsid w:val="00921410"/>
    <w:rsid w:val="0092333D"/>
    <w:rsid w:val="009238CE"/>
    <w:rsid w:val="009245A3"/>
    <w:rsid w:val="00924831"/>
    <w:rsid w:val="00925797"/>
    <w:rsid w:val="00925846"/>
    <w:rsid w:val="00925BDE"/>
    <w:rsid w:val="009268D7"/>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5EAA"/>
    <w:rsid w:val="009A63F6"/>
    <w:rsid w:val="009B45EF"/>
    <w:rsid w:val="009B4E0B"/>
    <w:rsid w:val="009B6530"/>
    <w:rsid w:val="009C25F3"/>
    <w:rsid w:val="009C65E8"/>
    <w:rsid w:val="009D0F92"/>
    <w:rsid w:val="009D20B2"/>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740B"/>
    <w:rsid w:val="00A07E41"/>
    <w:rsid w:val="00A10D49"/>
    <w:rsid w:val="00A11A23"/>
    <w:rsid w:val="00A1266B"/>
    <w:rsid w:val="00A142D9"/>
    <w:rsid w:val="00A16487"/>
    <w:rsid w:val="00A16845"/>
    <w:rsid w:val="00A20418"/>
    <w:rsid w:val="00A22956"/>
    <w:rsid w:val="00A24192"/>
    <w:rsid w:val="00A25B04"/>
    <w:rsid w:val="00A25F42"/>
    <w:rsid w:val="00A26564"/>
    <w:rsid w:val="00A3164A"/>
    <w:rsid w:val="00A33494"/>
    <w:rsid w:val="00A33691"/>
    <w:rsid w:val="00A33D3E"/>
    <w:rsid w:val="00A347BD"/>
    <w:rsid w:val="00A34859"/>
    <w:rsid w:val="00A368CE"/>
    <w:rsid w:val="00A37AC6"/>
    <w:rsid w:val="00A43032"/>
    <w:rsid w:val="00A4316C"/>
    <w:rsid w:val="00A45571"/>
    <w:rsid w:val="00A45582"/>
    <w:rsid w:val="00A45FB6"/>
    <w:rsid w:val="00A46497"/>
    <w:rsid w:val="00A47C34"/>
    <w:rsid w:val="00A47FC4"/>
    <w:rsid w:val="00A5059D"/>
    <w:rsid w:val="00A51691"/>
    <w:rsid w:val="00A52E73"/>
    <w:rsid w:val="00A55866"/>
    <w:rsid w:val="00A5798F"/>
    <w:rsid w:val="00A61808"/>
    <w:rsid w:val="00A61E91"/>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4B20"/>
    <w:rsid w:val="00AF5768"/>
    <w:rsid w:val="00AF6475"/>
    <w:rsid w:val="00AF762E"/>
    <w:rsid w:val="00B01DE1"/>
    <w:rsid w:val="00B0409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DC2"/>
    <w:rsid w:val="00B32FEC"/>
    <w:rsid w:val="00B40778"/>
    <w:rsid w:val="00B40A9B"/>
    <w:rsid w:val="00B41014"/>
    <w:rsid w:val="00B41767"/>
    <w:rsid w:val="00B430DC"/>
    <w:rsid w:val="00B43B83"/>
    <w:rsid w:val="00B45C36"/>
    <w:rsid w:val="00B468A9"/>
    <w:rsid w:val="00B469A5"/>
    <w:rsid w:val="00B5112D"/>
    <w:rsid w:val="00B5199D"/>
    <w:rsid w:val="00B53450"/>
    <w:rsid w:val="00B53D10"/>
    <w:rsid w:val="00B53E9F"/>
    <w:rsid w:val="00B55478"/>
    <w:rsid w:val="00B561D4"/>
    <w:rsid w:val="00B56793"/>
    <w:rsid w:val="00B57A28"/>
    <w:rsid w:val="00B601A5"/>
    <w:rsid w:val="00B602CA"/>
    <w:rsid w:val="00B646DF"/>
    <w:rsid w:val="00B6525D"/>
    <w:rsid w:val="00B65411"/>
    <w:rsid w:val="00B65BA4"/>
    <w:rsid w:val="00B6708D"/>
    <w:rsid w:val="00B67B00"/>
    <w:rsid w:val="00B72FFA"/>
    <w:rsid w:val="00B7447C"/>
    <w:rsid w:val="00B74CDE"/>
    <w:rsid w:val="00B757E3"/>
    <w:rsid w:val="00B77858"/>
    <w:rsid w:val="00B81C5E"/>
    <w:rsid w:val="00B834C6"/>
    <w:rsid w:val="00B83DEB"/>
    <w:rsid w:val="00B84681"/>
    <w:rsid w:val="00B8517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3BEF"/>
    <w:rsid w:val="00BB3E28"/>
    <w:rsid w:val="00BB64F0"/>
    <w:rsid w:val="00BB6E6B"/>
    <w:rsid w:val="00BC0D42"/>
    <w:rsid w:val="00BC0EDB"/>
    <w:rsid w:val="00BC3109"/>
    <w:rsid w:val="00BC645B"/>
    <w:rsid w:val="00BC6CEF"/>
    <w:rsid w:val="00BC790A"/>
    <w:rsid w:val="00BD0EF1"/>
    <w:rsid w:val="00BD1153"/>
    <w:rsid w:val="00BD28C8"/>
    <w:rsid w:val="00BD2C85"/>
    <w:rsid w:val="00BD38EB"/>
    <w:rsid w:val="00BD6E18"/>
    <w:rsid w:val="00BE15E7"/>
    <w:rsid w:val="00BE23CA"/>
    <w:rsid w:val="00BE2CEE"/>
    <w:rsid w:val="00BE3EF2"/>
    <w:rsid w:val="00BE5090"/>
    <w:rsid w:val="00BE6227"/>
    <w:rsid w:val="00BF1BB0"/>
    <w:rsid w:val="00BF3161"/>
    <w:rsid w:val="00BF4243"/>
    <w:rsid w:val="00BF5FAD"/>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30DA1"/>
    <w:rsid w:val="00C339DB"/>
    <w:rsid w:val="00C3416B"/>
    <w:rsid w:val="00C363E1"/>
    <w:rsid w:val="00C36F73"/>
    <w:rsid w:val="00C40369"/>
    <w:rsid w:val="00C4099B"/>
    <w:rsid w:val="00C4119A"/>
    <w:rsid w:val="00C4140E"/>
    <w:rsid w:val="00C429C7"/>
    <w:rsid w:val="00C44168"/>
    <w:rsid w:val="00C445D8"/>
    <w:rsid w:val="00C453D4"/>
    <w:rsid w:val="00C45454"/>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79AD"/>
    <w:rsid w:val="00CD7F8A"/>
    <w:rsid w:val="00CE16D3"/>
    <w:rsid w:val="00CE2A7F"/>
    <w:rsid w:val="00CE75B7"/>
    <w:rsid w:val="00CF1F10"/>
    <w:rsid w:val="00CF36F7"/>
    <w:rsid w:val="00CF45E5"/>
    <w:rsid w:val="00CF544C"/>
    <w:rsid w:val="00CF6BE2"/>
    <w:rsid w:val="00D029D3"/>
    <w:rsid w:val="00D05143"/>
    <w:rsid w:val="00D058DB"/>
    <w:rsid w:val="00D06BFC"/>
    <w:rsid w:val="00D07C8C"/>
    <w:rsid w:val="00D13919"/>
    <w:rsid w:val="00D147A7"/>
    <w:rsid w:val="00D149D4"/>
    <w:rsid w:val="00D14F8E"/>
    <w:rsid w:val="00D154DD"/>
    <w:rsid w:val="00D1553E"/>
    <w:rsid w:val="00D1613A"/>
    <w:rsid w:val="00D178D9"/>
    <w:rsid w:val="00D203E4"/>
    <w:rsid w:val="00D20771"/>
    <w:rsid w:val="00D20D7F"/>
    <w:rsid w:val="00D224DF"/>
    <w:rsid w:val="00D22D04"/>
    <w:rsid w:val="00D2662C"/>
    <w:rsid w:val="00D30106"/>
    <w:rsid w:val="00D30FFA"/>
    <w:rsid w:val="00D31F51"/>
    <w:rsid w:val="00D32902"/>
    <w:rsid w:val="00D330C2"/>
    <w:rsid w:val="00D35D3E"/>
    <w:rsid w:val="00D40070"/>
    <w:rsid w:val="00D40504"/>
    <w:rsid w:val="00D4055C"/>
    <w:rsid w:val="00D413E0"/>
    <w:rsid w:val="00D4185A"/>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64B12"/>
    <w:rsid w:val="00D715A1"/>
    <w:rsid w:val="00D73E06"/>
    <w:rsid w:val="00D7485E"/>
    <w:rsid w:val="00D74C47"/>
    <w:rsid w:val="00D80316"/>
    <w:rsid w:val="00D837DA"/>
    <w:rsid w:val="00D84E21"/>
    <w:rsid w:val="00D90BB9"/>
    <w:rsid w:val="00D90F5F"/>
    <w:rsid w:val="00D96DB9"/>
    <w:rsid w:val="00DA4576"/>
    <w:rsid w:val="00DA5020"/>
    <w:rsid w:val="00DA5102"/>
    <w:rsid w:val="00DA66F6"/>
    <w:rsid w:val="00DA686A"/>
    <w:rsid w:val="00DA7D0D"/>
    <w:rsid w:val="00DB1DAF"/>
    <w:rsid w:val="00DB4B63"/>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15FDA"/>
    <w:rsid w:val="00E2142A"/>
    <w:rsid w:val="00E2196E"/>
    <w:rsid w:val="00E21C7B"/>
    <w:rsid w:val="00E24076"/>
    <w:rsid w:val="00E25F46"/>
    <w:rsid w:val="00E26E06"/>
    <w:rsid w:val="00E30119"/>
    <w:rsid w:val="00E30774"/>
    <w:rsid w:val="00E340A9"/>
    <w:rsid w:val="00E34AF6"/>
    <w:rsid w:val="00E352F9"/>
    <w:rsid w:val="00E36E3A"/>
    <w:rsid w:val="00E40635"/>
    <w:rsid w:val="00E4075E"/>
    <w:rsid w:val="00E43A62"/>
    <w:rsid w:val="00E43F89"/>
    <w:rsid w:val="00E44AA7"/>
    <w:rsid w:val="00E45401"/>
    <w:rsid w:val="00E459E5"/>
    <w:rsid w:val="00E47F2B"/>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4BEA"/>
    <w:rsid w:val="00F15A0C"/>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577E8"/>
    <w:rsid w:val="00F60638"/>
    <w:rsid w:val="00F7115E"/>
    <w:rsid w:val="00F71A9F"/>
    <w:rsid w:val="00F7376F"/>
    <w:rsid w:val="00F73F9F"/>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6D57"/>
    <w:rsid w:val="0012098E"/>
    <w:rsid w:val="00142A7E"/>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3F4D"/>
    <w:rsid w:val="002C59C4"/>
    <w:rsid w:val="002D2C86"/>
    <w:rsid w:val="003055E4"/>
    <w:rsid w:val="003252CF"/>
    <w:rsid w:val="00372FE6"/>
    <w:rsid w:val="003770AD"/>
    <w:rsid w:val="00395185"/>
    <w:rsid w:val="003B3E64"/>
    <w:rsid w:val="003C17D1"/>
    <w:rsid w:val="003C2D7F"/>
    <w:rsid w:val="003D015C"/>
    <w:rsid w:val="003D54D1"/>
    <w:rsid w:val="003E4FB5"/>
    <w:rsid w:val="004107E9"/>
    <w:rsid w:val="00443E51"/>
    <w:rsid w:val="00492494"/>
    <w:rsid w:val="00492C20"/>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54708"/>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85D95"/>
    <w:rsid w:val="009A149D"/>
    <w:rsid w:val="009A5EAA"/>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57A28"/>
    <w:rsid w:val="00B724A9"/>
    <w:rsid w:val="00B726C9"/>
    <w:rsid w:val="00C4119A"/>
    <w:rsid w:val="00C563AC"/>
    <w:rsid w:val="00C6783B"/>
    <w:rsid w:val="00C81553"/>
    <w:rsid w:val="00C85F2D"/>
    <w:rsid w:val="00C948E5"/>
    <w:rsid w:val="00CA2D73"/>
    <w:rsid w:val="00CD3863"/>
    <w:rsid w:val="00CE2A7F"/>
    <w:rsid w:val="00D15621"/>
    <w:rsid w:val="00D35FC3"/>
    <w:rsid w:val="00D43548"/>
    <w:rsid w:val="00D4562F"/>
    <w:rsid w:val="00D60B4C"/>
    <w:rsid w:val="00D613CA"/>
    <w:rsid w:val="00D620AF"/>
    <w:rsid w:val="00D958F3"/>
    <w:rsid w:val="00DF2E8A"/>
    <w:rsid w:val="00DF68B3"/>
    <w:rsid w:val="00E32470"/>
    <w:rsid w:val="00E3552E"/>
    <w:rsid w:val="00E76B73"/>
    <w:rsid w:val="00E93306"/>
    <w:rsid w:val="00E95005"/>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ATT20250080C.1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3F20-6599-42ED-A712-71C7DA2108C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8b644099-406f-4aeb-87fa-d90185c452f6"/>
    <ds:schemaRef ds:uri="http://schemas.microsoft.com/sharepoint/v3"/>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1823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4</cp:revision>
  <cp:lastPrinted>2019-03-07T19:09:00Z</cp:lastPrinted>
  <dcterms:created xsi:type="dcterms:W3CDTF">2025-05-07T12:04:00Z</dcterms:created>
  <dcterms:modified xsi:type="dcterms:W3CDTF">2025-05-07T23:10:00Z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