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00E82BC0"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D27E21">
                  <w:rPr>
                    <w:b/>
                    <w:bCs/>
                    <w:sz w:val="24"/>
                    <w:szCs w:val="24"/>
                  </w:rPr>
                  <w:t>4</w:t>
                </w:r>
                <w:r w:rsidR="008D4D58">
                  <w:rPr>
                    <w:b/>
                    <w:bCs/>
                    <w:sz w:val="24"/>
                    <w:szCs w:val="24"/>
                  </w:rPr>
                  <w:t>0</w:t>
                </w:r>
                <w:r w:rsidR="006A235B">
                  <w:rPr>
                    <w:b/>
                    <w:bCs/>
                    <w:sz w:val="24"/>
                    <w:szCs w:val="24"/>
                  </w:rPr>
                  <w:t>2</w:t>
                </w:r>
                <w:r w:rsidR="00780490">
                  <w:rPr>
                    <w:b/>
                    <w:bCs/>
                    <w:sz w:val="24"/>
                    <w:szCs w:val="24"/>
                  </w:rPr>
                  <w:t>2</w:t>
                </w:r>
                <w:r w:rsidR="00244D44">
                  <w:rPr>
                    <w:b/>
                    <w:bCs/>
                    <w:sz w:val="24"/>
                    <w:szCs w:val="24"/>
                  </w:rPr>
                  <w:t>7</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2-13T00:00:00Z">
              <w:dateFormat w:val="M/d/yyyy"/>
              <w:lid w:val="en-US"/>
              <w:storeMappedDataAs w:val="dateTime"/>
              <w:calendar w:val="gregorian"/>
            </w:date>
          </w:sdtPr>
          <w:sdtEndPr/>
          <w:sdtContent>
            <w:tc>
              <w:tcPr>
                <w:tcW w:w="2790" w:type="dxa"/>
                <w:vAlign w:val="bottom"/>
              </w:tcPr>
              <w:p w14:paraId="5E0BB8CC" w14:textId="290AE0D4" w:rsidR="00A61808" w:rsidRPr="00A33494" w:rsidRDefault="00B64986" w:rsidP="00F13595">
                <w:pPr>
                  <w:widowControl/>
                  <w:rPr>
                    <w:rFonts w:cs="Arial"/>
                    <w:b/>
                    <w:snapToGrid/>
                    <w:sz w:val="24"/>
                    <w:szCs w:val="24"/>
                  </w:rPr>
                </w:pPr>
                <w:r>
                  <w:rPr>
                    <w:rFonts w:cs="Arial"/>
                    <w:b/>
                    <w:snapToGrid/>
                    <w:sz w:val="24"/>
                    <w:szCs w:val="24"/>
                  </w:rPr>
                  <w:t>12/13/2024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1E0C4198" w:rsidR="004726DA" w:rsidRPr="00A33494" w:rsidRDefault="00244D44" w:rsidP="00401691">
                <w:pPr>
                  <w:widowControl/>
                  <w:rPr>
                    <w:rFonts w:cs="Arial"/>
                    <w:snapToGrid/>
                    <w:sz w:val="24"/>
                    <w:szCs w:val="24"/>
                  </w:rPr>
                </w:pPr>
                <w:r>
                  <w:rPr>
                    <w:rFonts w:cs="Arial"/>
                    <w:snapToGrid/>
                    <w:sz w:val="24"/>
                    <w:szCs w:val="24"/>
                  </w:rPr>
                  <w:t>BellSouth Telecommunications, LLC d/b/a AT&amp;T Kentucky</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77777777" w:rsidR="00364B56" w:rsidRPr="00A33494" w:rsidRDefault="00364B56" w:rsidP="00502E64">
            <w:pPr>
              <w:widowControl/>
              <w:rPr>
                <w:rFonts w:cs="Arial"/>
                <w:snapToGrid/>
                <w:sz w:val="24"/>
                <w:szCs w:val="24"/>
              </w:rPr>
            </w:pPr>
            <w:hyperlink r:id="rId12" w:history="1">
              <w:r>
                <w:rPr>
                  <w:rStyle w:val="Hyperlink"/>
                  <w:rFonts w:cs="Arial"/>
                  <w:snapToGrid/>
                  <w:sz w:val="24"/>
                  <w:szCs w:val="24"/>
                </w:rPr>
                <w:t>mp2586@att.com</w:t>
              </w:r>
            </w:hyperlink>
          </w:p>
        </w:tc>
        <w:tc>
          <w:tcPr>
            <w:tcW w:w="3510" w:type="dxa"/>
          </w:tcPr>
          <w:p w14:paraId="19E9A1B5" w14:textId="21C52301" w:rsidR="00364B56" w:rsidRDefault="00364B56" w:rsidP="00502E64">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0ECB7295"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C6778F">
        <w:rPr>
          <w:rFonts w:cs="Arial"/>
          <w:sz w:val="24"/>
          <w:szCs w:val="24"/>
        </w:rPr>
        <w:t xml:space="preserve">January </w:t>
      </w:r>
      <w:r w:rsidR="00B64986">
        <w:rPr>
          <w:rFonts w:cs="Arial"/>
          <w:sz w:val="24"/>
          <w:szCs w:val="24"/>
        </w:rPr>
        <w:t>27</w:t>
      </w:r>
      <w:r w:rsidR="00BB7387">
        <w:rPr>
          <w:rFonts w:cs="Arial"/>
          <w:sz w:val="24"/>
          <w:szCs w:val="24"/>
        </w:rPr>
        <w:t>, 202</w:t>
      </w:r>
      <w:r w:rsidR="00C6778F">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06DF6A89" w14:textId="19EA214A" w:rsidR="00CA5F16" w:rsidRPr="00744CC6" w:rsidRDefault="006A235B" w:rsidP="008903F2">
      <w:pPr>
        <w:jc w:val="both"/>
        <w:rPr>
          <w:rFonts w:cs="Arial"/>
          <w:sz w:val="24"/>
          <w:szCs w:val="24"/>
        </w:rPr>
      </w:pPr>
      <w:bookmarkStart w:id="1" w:name="_Hlk83726935"/>
      <w:bookmarkStart w:id="2" w:name="_Hlk46136824"/>
      <w:r w:rsidRPr="006A235B">
        <w:rPr>
          <w:rFonts w:cs="Arial"/>
          <w:sz w:val="24"/>
          <w:szCs w:val="24"/>
        </w:rPr>
        <w:t xml:space="preserve">BellSouth Telecommunications, LLC d/b/a AT&amp;T </w:t>
      </w:r>
      <w:r w:rsidR="00244D44">
        <w:rPr>
          <w:rFonts w:cs="Arial"/>
          <w:sz w:val="24"/>
          <w:szCs w:val="24"/>
        </w:rPr>
        <w:t>Kentucky</w:t>
      </w:r>
      <w:r w:rsidR="008D3245" w:rsidRPr="008D3245">
        <w:rPr>
          <w:rFonts w:cs="Arial"/>
          <w:sz w:val="24"/>
          <w:szCs w:val="24"/>
        </w:rPr>
        <w:t xml:space="preserve"> </w:t>
      </w:r>
      <w:r w:rsidR="00CA5F16">
        <w:rPr>
          <w:rFonts w:cs="Arial"/>
          <w:sz w:val="24"/>
          <w:szCs w:val="24"/>
        </w:rPr>
        <w:t xml:space="preserve">intends to retire copper facilities serving </w:t>
      </w:r>
      <w:r w:rsidR="008D4D58">
        <w:rPr>
          <w:rFonts w:cs="Arial"/>
          <w:sz w:val="24"/>
          <w:szCs w:val="24"/>
        </w:rPr>
        <w:t>vari</w:t>
      </w:r>
      <w:r w:rsidR="00D27E21">
        <w:rPr>
          <w:rFonts w:cs="Arial"/>
          <w:sz w:val="24"/>
          <w:szCs w:val="24"/>
        </w:rPr>
        <w:t xml:space="preserve">ous </w:t>
      </w:r>
      <w:r w:rsidR="00CA5F16">
        <w:rPr>
          <w:rFonts w:cs="Arial"/>
          <w:sz w:val="24"/>
          <w:szCs w:val="24"/>
        </w:rPr>
        <w:t>distribution areas (DA) in the</w:t>
      </w:r>
      <w:r w:rsidR="00D27E21">
        <w:rPr>
          <w:rFonts w:cs="Arial"/>
          <w:sz w:val="24"/>
          <w:szCs w:val="24"/>
        </w:rPr>
        <w:t xml:space="preserve"> </w:t>
      </w:r>
      <w:r w:rsidR="008D4D58">
        <w:rPr>
          <w:rFonts w:cs="Arial"/>
          <w:sz w:val="24"/>
          <w:szCs w:val="24"/>
        </w:rPr>
        <w:t>following wire centers</w:t>
      </w:r>
      <w:r w:rsidR="0053739B">
        <w:rPr>
          <w:rFonts w:cs="Arial"/>
          <w:sz w:val="24"/>
          <w:szCs w:val="24"/>
        </w:rPr>
        <w:t xml:space="preserve">:  </w:t>
      </w:r>
      <w:r w:rsidR="004C4107">
        <w:rPr>
          <w:rFonts w:cs="Arial"/>
          <w:sz w:val="24"/>
          <w:szCs w:val="24"/>
        </w:rPr>
        <w:t>Eddyville (EDVLKYMA), Elkton (EKTNKYMA), Eminence (EMNNKYES), Pleasureville (EMNNKYPL), Ensor (ENSRKYMA), Fordsville (FDVLKYMA), Franklin (FKLNKYMA), Finchville (FNVLKYMA), Frankfort East (FRFTKYES), Frankfort (FRFTKYMA), Gilbertsville (GBVLKYMA), Ghent (GHNTKYMA), Greenville (GNVLKYMA), Gracey (GRACKYMA), Georgetown (GRTWKYMA), Habit (HABTKYMA), Hanson (HANSKYMA), Hebbardsville (HBVLKYMA), Hickman (HCMNKYMA), Harrodsburg (HDBGKYMA), Henderson (HNSNKYMA), Hopkinsville (HPVLKYMA), Hardinsburg (HRBGKYES), Hartford (HRFRKYMA), Harlan (HRLNKYMA), Hawesville (HWVLKYMA), Island (ISLDKYMA), Jackson (JCSNKYMA), Junction City (JNCYKYMA), and Lebanon Junction (LBJTKYMA)</w:t>
      </w:r>
      <w:r w:rsidR="0063110C">
        <w:rPr>
          <w:rFonts w:cs="Arial"/>
          <w:sz w:val="24"/>
          <w:szCs w:val="24"/>
        </w:rPr>
        <w:t>.</w:t>
      </w:r>
      <w:r w:rsidR="00CA5F16">
        <w:rPr>
          <w:rFonts w:cs="Arial"/>
          <w:sz w:val="24"/>
          <w:szCs w:val="24"/>
        </w:rPr>
        <w:t xml:space="preserve">  This notice will have no effect on customers because there are no working circuits on the copper facilities.</w:t>
      </w:r>
    </w:p>
    <w:p w14:paraId="4406C8A2" w14:textId="77777777" w:rsidR="00CA5F16" w:rsidRDefault="00CA5F16" w:rsidP="00CA5F16">
      <w:pPr>
        <w:jc w:val="both"/>
        <w:rPr>
          <w:rFonts w:cs="Arial"/>
          <w:sz w:val="24"/>
          <w:szCs w:val="24"/>
        </w:rPr>
      </w:pPr>
    </w:p>
    <w:p w14:paraId="534BD7E6" w14:textId="12541C1B" w:rsidR="00CA5F16" w:rsidRDefault="00CA5F16" w:rsidP="00CA5F16">
      <w:pPr>
        <w:jc w:val="both"/>
        <w:rPr>
          <w:rFonts w:cs="Arial"/>
          <w:sz w:val="24"/>
          <w:szCs w:val="24"/>
        </w:rPr>
      </w:pPr>
      <w:r>
        <w:rPr>
          <w:rFonts w:cs="Arial"/>
          <w:sz w:val="24"/>
          <w:szCs w:val="24"/>
        </w:rPr>
        <w:t xml:space="preserve">AT&amp;T </w:t>
      </w:r>
      <w:r w:rsidR="00244D44">
        <w:rPr>
          <w:rFonts w:cs="Arial"/>
          <w:sz w:val="24"/>
          <w:szCs w:val="24"/>
        </w:rPr>
        <w:t>Kentucky</w:t>
      </w:r>
      <w:r>
        <w:rPr>
          <w:rFonts w:cs="Arial"/>
          <w:sz w:val="24"/>
          <w:szCs w:val="24"/>
        </w:rPr>
        <w:t xml:space="preserve"> will assess any future service requests in the</w:t>
      </w:r>
      <w:r w:rsidR="0063110C">
        <w:rPr>
          <w:rFonts w:cs="Arial"/>
          <w:sz w:val="24"/>
          <w:szCs w:val="24"/>
        </w:rPr>
        <w:t xml:space="preserve"> affected DA</w:t>
      </w:r>
      <w:r>
        <w:rPr>
          <w:rFonts w:cs="Arial"/>
          <w:sz w:val="24"/>
          <w:szCs w:val="24"/>
        </w:rPr>
        <w:t>s to determine its network deployment plans at that time.</w:t>
      </w:r>
      <w:r w:rsidR="00BA2B4D">
        <w:rPr>
          <w:rFonts w:cs="Arial"/>
          <w:sz w:val="24"/>
          <w:szCs w:val="24"/>
        </w:rPr>
        <w:t xml:space="preserve">  In th</w:t>
      </w:r>
      <w:r w:rsidR="0063110C">
        <w:rPr>
          <w:rFonts w:cs="Arial"/>
          <w:sz w:val="24"/>
          <w:szCs w:val="24"/>
        </w:rPr>
        <w:t>e</w:t>
      </w:r>
      <w:r w:rsidR="00BA2B4D">
        <w:rPr>
          <w:rFonts w:cs="Arial"/>
          <w:sz w:val="24"/>
          <w:szCs w:val="24"/>
        </w:rPr>
        <w:t>s</w:t>
      </w:r>
      <w:r w:rsidR="0063110C">
        <w:rPr>
          <w:rFonts w:cs="Arial"/>
          <w:sz w:val="24"/>
          <w:szCs w:val="24"/>
        </w:rPr>
        <w:t>e</w:t>
      </w:r>
      <w:r w:rsidR="00BA2B4D">
        <w:rPr>
          <w:rFonts w:cs="Arial"/>
          <w:sz w:val="24"/>
          <w:szCs w:val="24"/>
        </w:rPr>
        <w:t xml:space="preserve"> area</w:t>
      </w:r>
      <w:r w:rsidR="0063110C">
        <w:rPr>
          <w:rFonts w:cs="Arial"/>
          <w:sz w:val="24"/>
          <w:szCs w:val="24"/>
        </w:rPr>
        <w:t>s</w:t>
      </w:r>
      <w:r w:rsidR="00BA2B4D">
        <w:rPr>
          <w:rFonts w:cs="Arial"/>
          <w:sz w:val="24"/>
          <w:szCs w:val="24"/>
        </w:rPr>
        <w:t>, AT&amp;T also offers AT&amp;T Phone – Advanced product, which can function over both a wired and wireless connection.</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2E3477AD"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r>
        <w:rPr>
          <w:rFonts w:cs="Arial"/>
          <w:sz w:val="24"/>
          <w:szCs w:val="24"/>
        </w:rPr>
        <w:t>no copper facilities will be available in the</w:t>
      </w:r>
      <w:r w:rsidR="0063110C">
        <w:rPr>
          <w:rFonts w:cs="Arial"/>
          <w:sz w:val="24"/>
          <w:szCs w:val="24"/>
        </w:rPr>
        <w:t xml:space="preserve"> affected</w:t>
      </w:r>
      <w:r>
        <w:rPr>
          <w:rFonts w:cs="Arial"/>
          <w:sz w:val="24"/>
          <w:szCs w:val="24"/>
        </w:rPr>
        <w:t xml:space="preserve"> DAs. As stated above, </w:t>
      </w:r>
      <w:r w:rsidRPr="006B4864">
        <w:rPr>
          <w:rFonts w:cs="Arial"/>
          <w:sz w:val="24"/>
          <w:szCs w:val="24"/>
        </w:rPr>
        <w:t xml:space="preserve">AT&amp;T </w:t>
      </w:r>
      <w:r w:rsidR="00244D44">
        <w:rPr>
          <w:rFonts w:cs="Arial"/>
          <w:sz w:val="24"/>
          <w:szCs w:val="24"/>
        </w:rPr>
        <w:t>Kentucky</w:t>
      </w:r>
      <w:r w:rsidRPr="006B4864">
        <w:rPr>
          <w:rFonts w:cs="Arial"/>
          <w:sz w:val="24"/>
          <w:szCs w:val="24"/>
        </w:rPr>
        <w:t xml:space="preserve"> records indicate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bookmarkEnd w:id="1"/>
      <w:r w:rsidRPr="006B4864">
        <w:rPr>
          <w:rFonts w:cs="Arial"/>
          <w:sz w:val="24"/>
          <w:szCs w:val="24"/>
        </w:rPr>
        <w:t>.</w:t>
      </w:r>
    </w:p>
    <w:bookmarkEnd w:id="2"/>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3"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3"/>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52BA5FAA" w:rsidR="004903FD" w:rsidRDefault="00A224FD" w:rsidP="00CA5F16">
      <w:pPr>
        <w:jc w:val="both"/>
        <w:rPr>
          <w:rFonts w:cs="Arial"/>
          <w:sz w:val="24"/>
          <w:szCs w:val="24"/>
        </w:rPr>
      </w:pPr>
      <w:r>
        <w:rPr>
          <w:rFonts w:cs="Arial"/>
          <w:sz w:val="24"/>
          <w:szCs w:val="24"/>
        </w:rPr>
        <w:object w:dxaOrig="1538" w:dyaOrig="991" w14:anchorId="52F4D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94725114"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56353"/>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5D89"/>
    <w:rsid w:val="00040C87"/>
    <w:rsid w:val="000410A5"/>
    <w:rsid w:val="0004149C"/>
    <w:rsid w:val="00041B91"/>
    <w:rsid w:val="00042313"/>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49E5"/>
    <w:rsid w:val="0006696B"/>
    <w:rsid w:val="0006749D"/>
    <w:rsid w:val="000674A9"/>
    <w:rsid w:val="0006774A"/>
    <w:rsid w:val="00070B46"/>
    <w:rsid w:val="00073FFA"/>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3CDC"/>
    <w:rsid w:val="000966E9"/>
    <w:rsid w:val="000A10A8"/>
    <w:rsid w:val="000A14B3"/>
    <w:rsid w:val="000A41BA"/>
    <w:rsid w:val="000A5CDF"/>
    <w:rsid w:val="000A76D0"/>
    <w:rsid w:val="000B09C7"/>
    <w:rsid w:val="000B1955"/>
    <w:rsid w:val="000B2809"/>
    <w:rsid w:val="000B3737"/>
    <w:rsid w:val="000B3C34"/>
    <w:rsid w:val="000B597A"/>
    <w:rsid w:val="000B5BB8"/>
    <w:rsid w:val="000B60B2"/>
    <w:rsid w:val="000C1FD8"/>
    <w:rsid w:val="000C3BCD"/>
    <w:rsid w:val="000C4FA9"/>
    <w:rsid w:val="000C7A7A"/>
    <w:rsid w:val="000D0CE4"/>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4782"/>
    <w:rsid w:val="00205E34"/>
    <w:rsid w:val="0020766A"/>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42F07"/>
    <w:rsid w:val="0024327A"/>
    <w:rsid w:val="00243668"/>
    <w:rsid w:val="00243871"/>
    <w:rsid w:val="00244D44"/>
    <w:rsid w:val="00245F85"/>
    <w:rsid w:val="00246153"/>
    <w:rsid w:val="0024797F"/>
    <w:rsid w:val="00250014"/>
    <w:rsid w:val="0025137E"/>
    <w:rsid w:val="00252A29"/>
    <w:rsid w:val="00252BAE"/>
    <w:rsid w:val="00260F8C"/>
    <w:rsid w:val="00266003"/>
    <w:rsid w:val="0026676C"/>
    <w:rsid w:val="00270861"/>
    <w:rsid w:val="00272733"/>
    <w:rsid w:val="00274833"/>
    <w:rsid w:val="00275790"/>
    <w:rsid w:val="002768F8"/>
    <w:rsid w:val="00280B80"/>
    <w:rsid w:val="00282D7F"/>
    <w:rsid w:val="0028315F"/>
    <w:rsid w:val="00283B93"/>
    <w:rsid w:val="00283FF6"/>
    <w:rsid w:val="00284B8A"/>
    <w:rsid w:val="00290299"/>
    <w:rsid w:val="00291318"/>
    <w:rsid w:val="002920AA"/>
    <w:rsid w:val="00294973"/>
    <w:rsid w:val="00297857"/>
    <w:rsid w:val="002A1059"/>
    <w:rsid w:val="002A1B88"/>
    <w:rsid w:val="002A28FC"/>
    <w:rsid w:val="002A2ED0"/>
    <w:rsid w:val="002A3497"/>
    <w:rsid w:val="002A36F3"/>
    <w:rsid w:val="002A5BAF"/>
    <w:rsid w:val="002B286F"/>
    <w:rsid w:val="002B36A4"/>
    <w:rsid w:val="002B49EE"/>
    <w:rsid w:val="002B5DF4"/>
    <w:rsid w:val="002B6676"/>
    <w:rsid w:val="002B729D"/>
    <w:rsid w:val="002C0AEA"/>
    <w:rsid w:val="002C0C84"/>
    <w:rsid w:val="002C1459"/>
    <w:rsid w:val="002C42E1"/>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303EFC"/>
    <w:rsid w:val="0030480C"/>
    <w:rsid w:val="00306152"/>
    <w:rsid w:val="00306B14"/>
    <w:rsid w:val="003106E7"/>
    <w:rsid w:val="00311450"/>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4376"/>
    <w:rsid w:val="003B479C"/>
    <w:rsid w:val="003B5B17"/>
    <w:rsid w:val="003C0DE8"/>
    <w:rsid w:val="003C1778"/>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7091"/>
    <w:rsid w:val="003E717C"/>
    <w:rsid w:val="003E7472"/>
    <w:rsid w:val="003F59C6"/>
    <w:rsid w:val="003F642D"/>
    <w:rsid w:val="003F672F"/>
    <w:rsid w:val="0040014B"/>
    <w:rsid w:val="004008E9"/>
    <w:rsid w:val="00400C6D"/>
    <w:rsid w:val="00401691"/>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91B"/>
    <w:rsid w:val="00460522"/>
    <w:rsid w:val="0046132C"/>
    <w:rsid w:val="00462695"/>
    <w:rsid w:val="0046288A"/>
    <w:rsid w:val="0046549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6617"/>
    <w:rsid w:val="004D7764"/>
    <w:rsid w:val="004E1368"/>
    <w:rsid w:val="004E14E3"/>
    <w:rsid w:val="004E4068"/>
    <w:rsid w:val="004E5B25"/>
    <w:rsid w:val="004F0D99"/>
    <w:rsid w:val="004F11B2"/>
    <w:rsid w:val="004F1E0B"/>
    <w:rsid w:val="004F6C67"/>
    <w:rsid w:val="00500499"/>
    <w:rsid w:val="00501854"/>
    <w:rsid w:val="00502E64"/>
    <w:rsid w:val="00502ECA"/>
    <w:rsid w:val="0050369F"/>
    <w:rsid w:val="005059DF"/>
    <w:rsid w:val="00506102"/>
    <w:rsid w:val="0051620F"/>
    <w:rsid w:val="0051669E"/>
    <w:rsid w:val="00516AA4"/>
    <w:rsid w:val="00516AEC"/>
    <w:rsid w:val="00517A47"/>
    <w:rsid w:val="00523647"/>
    <w:rsid w:val="00523AF9"/>
    <w:rsid w:val="00525A1F"/>
    <w:rsid w:val="00526F85"/>
    <w:rsid w:val="0053194D"/>
    <w:rsid w:val="0053274C"/>
    <w:rsid w:val="0053739A"/>
    <w:rsid w:val="0053739B"/>
    <w:rsid w:val="00540932"/>
    <w:rsid w:val="00541ED8"/>
    <w:rsid w:val="00542BFE"/>
    <w:rsid w:val="00551FB0"/>
    <w:rsid w:val="005526B3"/>
    <w:rsid w:val="00552C39"/>
    <w:rsid w:val="00553A76"/>
    <w:rsid w:val="00554A5D"/>
    <w:rsid w:val="00560C01"/>
    <w:rsid w:val="005616C9"/>
    <w:rsid w:val="005637EA"/>
    <w:rsid w:val="00563F43"/>
    <w:rsid w:val="00566848"/>
    <w:rsid w:val="00570C56"/>
    <w:rsid w:val="00571FE5"/>
    <w:rsid w:val="0057275E"/>
    <w:rsid w:val="005734DA"/>
    <w:rsid w:val="005743A6"/>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41C5"/>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B28"/>
    <w:rsid w:val="0060342F"/>
    <w:rsid w:val="00603725"/>
    <w:rsid w:val="0060486D"/>
    <w:rsid w:val="006049F8"/>
    <w:rsid w:val="0060506F"/>
    <w:rsid w:val="0060673B"/>
    <w:rsid w:val="00611781"/>
    <w:rsid w:val="00611A8D"/>
    <w:rsid w:val="006125B8"/>
    <w:rsid w:val="006132E7"/>
    <w:rsid w:val="006167AD"/>
    <w:rsid w:val="0062013D"/>
    <w:rsid w:val="00620817"/>
    <w:rsid w:val="00620B12"/>
    <w:rsid w:val="00622702"/>
    <w:rsid w:val="006249CD"/>
    <w:rsid w:val="006258FF"/>
    <w:rsid w:val="006263AD"/>
    <w:rsid w:val="00626B46"/>
    <w:rsid w:val="0063110C"/>
    <w:rsid w:val="00631C39"/>
    <w:rsid w:val="0063269A"/>
    <w:rsid w:val="0063370F"/>
    <w:rsid w:val="00636AAA"/>
    <w:rsid w:val="006378BF"/>
    <w:rsid w:val="0064011C"/>
    <w:rsid w:val="006406BE"/>
    <w:rsid w:val="00642093"/>
    <w:rsid w:val="00642D9A"/>
    <w:rsid w:val="0064341D"/>
    <w:rsid w:val="00643966"/>
    <w:rsid w:val="00644310"/>
    <w:rsid w:val="00646DDF"/>
    <w:rsid w:val="0065221B"/>
    <w:rsid w:val="00654E69"/>
    <w:rsid w:val="0065656A"/>
    <w:rsid w:val="0066014C"/>
    <w:rsid w:val="006620CF"/>
    <w:rsid w:val="006637B2"/>
    <w:rsid w:val="006648F5"/>
    <w:rsid w:val="00665CAA"/>
    <w:rsid w:val="00671865"/>
    <w:rsid w:val="00671BD3"/>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957C6"/>
    <w:rsid w:val="00697AA0"/>
    <w:rsid w:val="006A133E"/>
    <w:rsid w:val="006A1744"/>
    <w:rsid w:val="006A235B"/>
    <w:rsid w:val="006A4A46"/>
    <w:rsid w:val="006A505B"/>
    <w:rsid w:val="006A549E"/>
    <w:rsid w:val="006A6038"/>
    <w:rsid w:val="006A6626"/>
    <w:rsid w:val="006B1D4D"/>
    <w:rsid w:val="006B3A4F"/>
    <w:rsid w:val="006B4864"/>
    <w:rsid w:val="006B6C5C"/>
    <w:rsid w:val="006C05AC"/>
    <w:rsid w:val="006C2CE5"/>
    <w:rsid w:val="006D2576"/>
    <w:rsid w:val="006D693D"/>
    <w:rsid w:val="006D69AD"/>
    <w:rsid w:val="006D74CB"/>
    <w:rsid w:val="006D75B1"/>
    <w:rsid w:val="006E1E1B"/>
    <w:rsid w:val="006E3F16"/>
    <w:rsid w:val="006E5B4F"/>
    <w:rsid w:val="006E5F23"/>
    <w:rsid w:val="006E7E4B"/>
    <w:rsid w:val="006F157E"/>
    <w:rsid w:val="006F3183"/>
    <w:rsid w:val="006F5D60"/>
    <w:rsid w:val="006F733E"/>
    <w:rsid w:val="0070460D"/>
    <w:rsid w:val="00706279"/>
    <w:rsid w:val="007068CA"/>
    <w:rsid w:val="00707C09"/>
    <w:rsid w:val="00710331"/>
    <w:rsid w:val="0071067E"/>
    <w:rsid w:val="00710949"/>
    <w:rsid w:val="00711C77"/>
    <w:rsid w:val="00711F70"/>
    <w:rsid w:val="007132BE"/>
    <w:rsid w:val="00715A9E"/>
    <w:rsid w:val="00715E77"/>
    <w:rsid w:val="007170C5"/>
    <w:rsid w:val="00731685"/>
    <w:rsid w:val="00736836"/>
    <w:rsid w:val="007376C2"/>
    <w:rsid w:val="00741478"/>
    <w:rsid w:val="0074385E"/>
    <w:rsid w:val="0074387C"/>
    <w:rsid w:val="00744CC6"/>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5979"/>
    <w:rsid w:val="00787EB0"/>
    <w:rsid w:val="00787ED3"/>
    <w:rsid w:val="0079094B"/>
    <w:rsid w:val="00792E00"/>
    <w:rsid w:val="00793E68"/>
    <w:rsid w:val="0079400D"/>
    <w:rsid w:val="007947E4"/>
    <w:rsid w:val="0079497D"/>
    <w:rsid w:val="007949E5"/>
    <w:rsid w:val="00795605"/>
    <w:rsid w:val="007A2A50"/>
    <w:rsid w:val="007A2DCC"/>
    <w:rsid w:val="007A31F1"/>
    <w:rsid w:val="007A5BA3"/>
    <w:rsid w:val="007B1E72"/>
    <w:rsid w:val="007B241A"/>
    <w:rsid w:val="007B2A86"/>
    <w:rsid w:val="007B4059"/>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4CD"/>
    <w:rsid w:val="00815626"/>
    <w:rsid w:val="008165FB"/>
    <w:rsid w:val="00817C4D"/>
    <w:rsid w:val="00826384"/>
    <w:rsid w:val="00827CB8"/>
    <w:rsid w:val="00830933"/>
    <w:rsid w:val="0083374E"/>
    <w:rsid w:val="00833B88"/>
    <w:rsid w:val="008370FB"/>
    <w:rsid w:val="008375A5"/>
    <w:rsid w:val="008404E7"/>
    <w:rsid w:val="00843090"/>
    <w:rsid w:val="00844746"/>
    <w:rsid w:val="00846498"/>
    <w:rsid w:val="008529AD"/>
    <w:rsid w:val="0085606A"/>
    <w:rsid w:val="00862961"/>
    <w:rsid w:val="008637EE"/>
    <w:rsid w:val="008641F3"/>
    <w:rsid w:val="0086472B"/>
    <w:rsid w:val="00864740"/>
    <w:rsid w:val="0086547D"/>
    <w:rsid w:val="00866477"/>
    <w:rsid w:val="00866561"/>
    <w:rsid w:val="0086799E"/>
    <w:rsid w:val="00867D75"/>
    <w:rsid w:val="008716CB"/>
    <w:rsid w:val="00871B88"/>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50E"/>
    <w:rsid w:val="008B194B"/>
    <w:rsid w:val="008B404E"/>
    <w:rsid w:val="008B6751"/>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6805"/>
    <w:rsid w:val="008D6D90"/>
    <w:rsid w:val="008D76D8"/>
    <w:rsid w:val="008E21C6"/>
    <w:rsid w:val="008E3E31"/>
    <w:rsid w:val="008E4C91"/>
    <w:rsid w:val="008E4F0D"/>
    <w:rsid w:val="008E5DAB"/>
    <w:rsid w:val="008E6A00"/>
    <w:rsid w:val="008E7B7C"/>
    <w:rsid w:val="008F0640"/>
    <w:rsid w:val="008F2237"/>
    <w:rsid w:val="008F3692"/>
    <w:rsid w:val="008F370C"/>
    <w:rsid w:val="00902A1C"/>
    <w:rsid w:val="009041B3"/>
    <w:rsid w:val="00910328"/>
    <w:rsid w:val="009111F2"/>
    <w:rsid w:val="00912110"/>
    <w:rsid w:val="009122B6"/>
    <w:rsid w:val="00912AC4"/>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CF"/>
    <w:rsid w:val="00951DD8"/>
    <w:rsid w:val="0095206D"/>
    <w:rsid w:val="009528CA"/>
    <w:rsid w:val="00957AA7"/>
    <w:rsid w:val="00961CF6"/>
    <w:rsid w:val="009623B2"/>
    <w:rsid w:val="009637DF"/>
    <w:rsid w:val="00972496"/>
    <w:rsid w:val="00973DE2"/>
    <w:rsid w:val="00974B3A"/>
    <w:rsid w:val="00975630"/>
    <w:rsid w:val="00977889"/>
    <w:rsid w:val="00980E8B"/>
    <w:rsid w:val="009815BF"/>
    <w:rsid w:val="0098253D"/>
    <w:rsid w:val="00983FF9"/>
    <w:rsid w:val="00984271"/>
    <w:rsid w:val="0098427E"/>
    <w:rsid w:val="00986B6E"/>
    <w:rsid w:val="00990388"/>
    <w:rsid w:val="0099082F"/>
    <w:rsid w:val="00991CCE"/>
    <w:rsid w:val="0099213C"/>
    <w:rsid w:val="00992A3F"/>
    <w:rsid w:val="0099454A"/>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D67"/>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14A60"/>
    <w:rsid w:val="00B20B65"/>
    <w:rsid w:val="00B2561C"/>
    <w:rsid w:val="00B2644A"/>
    <w:rsid w:val="00B26AAB"/>
    <w:rsid w:val="00B30938"/>
    <w:rsid w:val="00B30B99"/>
    <w:rsid w:val="00B31B12"/>
    <w:rsid w:val="00B32DC2"/>
    <w:rsid w:val="00B41767"/>
    <w:rsid w:val="00B428AA"/>
    <w:rsid w:val="00B42968"/>
    <w:rsid w:val="00B43352"/>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7FA4"/>
    <w:rsid w:val="00B87FC9"/>
    <w:rsid w:val="00B918F7"/>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6778F"/>
    <w:rsid w:val="00C709E5"/>
    <w:rsid w:val="00C719FB"/>
    <w:rsid w:val="00C772D5"/>
    <w:rsid w:val="00C779F2"/>
    <w:rsid w:val="00C804B7"/>
    <w:rsid w:val="00C8088F"/>
    <w:rsid w:val="00C816F5"/>
    <w:rsid w:val="00C81FF8"/>
    <w:rsid w:val="00C83EA4"/>
    <w:rsid w:val="00C84B9F"/>
    <w:rsid w:val="00C85C8B"/>
    <w:rsid w:val="00C86C85"/>
    <w:rsid w:val="00C87338"/>
    <w:rsid w:val="00C910D1"/>
    <w:rsid w:val="00C9240D"/>
    <w:rsid w:val="00C92647"/>
    <w:rsid w:val="00C9266D"/>
    <w:rsid w:val="00C938AB"/>
    <w:rsid w:val="00C94968"/>
    <w:rsid w:val="00C96A56"/>
    <w:rsid w:val="00C96F78"/>
    <w:rsid w:val="00C97136"/>
    <w:rsid w:val="00C974A3"/>
    <w:rsid w:val="00CA1DA0"/>
    <w:rsid w:val="00CA1E60"/>
    <w:rsid w:val="00CA56AA"/>
    <w:rsid w:val="00CA5F16"/>
    <w:rsid w:val="00CA6882"/>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3521"/>
    <w:rsid w:val="00CD4442"/>
    <w:rsid w:val="00CD5755"/>
    <w:rsid w:val="00CD65F2"/>
    <w:rsid w:val="00CE110E"/>
    <w:rsid w:val="00CE16D3"/>
    <w:rsid w:val="00CF105E"/>
    <w:rsid w:val="00CF1F10"/>
    <w:rsid w:val="00CF3132"/>
    <w:rsid w:val="00CF36F7"/>
    <w:rsid w:val="00CF3C3C"/>
    <w:rsid w:val="00CF5B6D"/>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62C"/>
    <w:rsid w:val="00D26C90"/>
    <w:rsid w:val="00D27E21"/>
    <w:rsid w:val="00D31F51"/>
    <w:rsid w:val="00D330C2"/>
    <w:rsid w:val="00D333BE"/>
    <w:rsid w:val="00D33733"/>
    <w:rsid w:val="00D33D33"/>
    <w:rsid w:val="00D34DD3"/>
    <w:rsid w:val="00D3502F"/>
    <w:rsid w:val="00D36380"/>
    <w:rsid w:val="00D40070"/>
    <w:rsid w:val="00D413E0"/>
    <w:rsid w:val="00D449FD"/>
    <w:rsid w:val="00D45086"/>
    <w:rsid w:val="00D461C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7A9C"/>
    <w:rsid w:val="00DC1033"/>
    <w:rsid w:val="00DC1F0E"/>
    <w:rsid w:val="00DC288D"/>
    <w:rsid w:val="00DC2ED9"/>
    <w:rsid w:val="00DC4CC8"/>
    <w:rsid w:val="00DC4EE9"/>
    <w:rsid w:val="00DC5A13"/>
    <w:rsid w:val="00DC70C2"/>
    <w:rsid w:val="00DD28E6"/>
    <w:rsid w:val="00DD356B"/>
    <w:rsid w:val="00DD3A5E"/>
    <w:rsid w:val="00DD4D99"/>
    <w:rsid w:val="00DE6A6F"/>
    <w:rsid w:val="00DE7749"/>
    <w:rsid w:val="00DE7C37"/>
    <w:rsid w:val="00DF0429"/>
    <w:rsid w:val="00DF0AA6"/>
    <w:rsid w:val="00DF2C04"/>
    <w:rsid w:val="00DF4725"/>
    <w:rsid w:val="00DF485E"/>
    <w:rsid w:val="00DF77FE"/>
    <w:rsid w:val="00E0063E"/>
    <w:rsid w:val="00E00D89"/>
    <w:rsid w:val="00E01C20"/>
    <w:rsid w:val="00E01E57"/>
    <w:rsid w:val="00E047F9"/>
    <w:rsid w:val="00E059B7"/>
    <w:rsid w:val="00E121F8"/>
    <w:rsid w:val="00E1283F"/>
    <w:rsid w:val="00E142B1"/>
    <w:rsid w:val="00E15ACC"/>
    <w:rsid w:val="00E15D38"/>
    <w:rsid w:val="00E1702E"/>
    <w:rsid w:val="00E17C92"/>
    <w:rsid w:val="00E2142A"/>
    <w:rsid w:val="00E21DA0"/>
    <w:rsid w:val="00E23485"/>
    <w:rsid w:val="00E24076"/>
    <w:rsid w:val="00E2532F"/>
    <w:rsid w:val="00E2661F"/>
    <w:rsid w:val="00E26CD2"/>
    <w:rsid w:val="00E26E06"/>
    <w:rsid w:val="00E30119"/>
    <w:rsid w:val="00E347B1"/>
    <w:rsid w:val="00E34AF6"/>
    <w:rsid w:val="00E352F9"/>
    <w:rsid w:val="00E36E3A"/>
    <w:rsid w:val="00E4103E"/>
    <w:rsid w:val="00E42C77"/>
    <w:rsid w:val="00E54438"/>
    <w:rsid w:val="00E5544F"/>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71D3"/>
    <w:rsid w:val="00EA394C"/>
    <w:rsid w:val="00EA45D7"/>
    <w:rsid w:val="00EA49EC"/>
    <w:rsid w:val="00EA7B99"/>
    <w:rsid w:val="00EB0C1B"/>
    <w:rsid w:val="00EB1C85"/>
    <w:rsid w:val="00EB1C95"/>
    <w:rsid w:val="00EB2C9B"/>
    <w:rsid w:val="00EB51F2"/>
    <w:rsid w:val="00EB53EC"/>
    <w:rsid w:val="00EB796C"/>
    <w:rsid w:val="00EB796E"/>
    <w:rsid w:val="00EC5014"/>
    <w:rsid w:val="00EC6965"/>
    <w:rsid w:val="00ED09AC"/>
    <w:rsid w:val="00ED1A64"/>
    <w:rsid w:val="00ED290B"/>
    <w:rsid w:val="00ED2A73"/>
    <w:rsid w:val="00ED2F54"/>
    <w:rsid w:val="00ED319B"/>
    <w:rsid w:val="00ED4438"/>
    <w:rsid w:val="00ED5D17"/>
    <w:rsid w:val="00ED6F8C"/>
    <w:rsid w:val="00ED7660"/>
    <w:rsid w:val="00EE3C79"/>
    <w:rsid w:val="00EE3E93"/>
    <w:rsid w:val="00EE4287"/>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5F57"/>
    <w:rsid w:val="00F87C4E"/>
    <w:rsid w:val="00F90294"/>
    <w:rsid w:val="00F90C87"/>
    <w:rsid w:val="00F92476"/>
    <w:rsid w:val="00F93BB4"/>
    <w:rsid w:val="00F96633"/>
    <w:rsid w:val="00FA2E5D"/>
    <w:rsid w:val="00FA389C"/>
    <w:rsid w:val="00FA4453"/>
    <w:rsid w:val="00FA5933"/>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23E2"/>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6353"/>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358CC"/>
    <w:rsid w:val="00046970"/>
    <w:rsid w:val="00054DBE"/>
    <w:rsid w:val="000633E0"/>
    <w:rsid w:val="0006696B"/>
    <w:rsid w:val="000674A9"/>
    <w:rsid w:val="0007633D"/>
    <w:rsid w:val="000A6913"/>
    <w:rsid w:val="000B1955"/>
    <w:rsid w:val="000F3426"/>
    <w:rsid w:val="000F6AED"/>
    <w:rsid w:val="0012098E"/>
    <w:rsid w:val="00142A7E"/>
    <w:rsid w:val="0018241B"/>
    <w:rsid w:val="00183453"/>
    <w:rsid w:val="00192B75"/>
    <w:rsid w:val="001A2354"/>
    <w:rsid w:val="001C41E6"/>
    <w:rsid w:val="001D5887"/>
    <w:rsid w:val="00210C47"/>
    <w:rsid w:val="00210EBB"/>
    <w:rsid w:val="00225157"/>
    <w:rsid w:val="00226D67"/>
    <w:rsid w:val="00270861"/>
    <w:rsid w:val="00280B38"/>
    <w:rsid w:val="00286741"/>
    <w:rsid w:val="002C42E1"/>
    <w:rsid w:val="002D2C86"/>
    <w:rsid w:val="0030480C"/>
    <w:rsid w:val="003055E4"/>
    <w:rsid w:val="003252CF"/>
    <w:rsid w:val="00342C07"/>
    <w:rsid w:val="00372FE6"/>
    <w:rsid w:val="003770AD"/>
    <w:rsid w:val="00395185"/>
    <w:rsid w:val="003B3E64"/>
    <w:rsid w:val="003C17D1"/>
    <w:rsid w:val="003C2D7F"/>
    <w:rsid w:val="003E4FB5"/>
    <w:rsid w:val="003E570F"/>
    <w:rsid w:val="003F642D"/>
    <w:rsid w:val="004107E9"/>
    <w:rsid w:val="00440C00"/>
    <w:rsid w:val="00443E51"/>
    <w:rsid w:val="004910AD"/>
    <w:rsid w:val="004B5C21"/>
    <w:rsid w:val="004C169B"/>
    <w:rsid w:val="004D7764"/>
    <w:rsid w:val="00510B13"/>
    <w:rsid w:val="00512649"/>
    <w:rsid w:val="00542BFE"/>
    <w:rsid w:val="00555FC0"/>
    <w:rsid w:val="00562ADA"/>
    <w:rsid w:val="005A32A5"/>
    <w:rsid w:val="005A4419"/>
    <w:rsid w:val="005A6971"/>
    <w:rsid w:val="005B0284"/>
    <w:rsid w:val="005F3E79"/>
    <w:rsid w:val="00604842"/>
    <w:rsid w:val="0060673B"/>
    <w:rsid w:val="00611FA7"/>
    <w:rsid w:val="006132E7"/>
    <w:rsid w:val="00625464"/>
    <w:rsid w:val="006931F8"/>
    <w:rsid w:val="006E1271"/>
    <w:rsid w:val="0070675B"/>
    <w:rsid w:val="00715E77"/>
    <w:rsid w:val="007270E7"/>
    <w:rsid w:val="00731D5B"/>
    <w:rsid w:val="00732957"/>
    <w:rsid w:val="0079400D"/>
    <w:rsid w:val="007D1795"/>
    <w:rsid w:val="007D6CA1"/>
    <w:rsid w:val="008154CD"/>
    <w:rsid w:val="008404E7"/>
    <w:rsid w:val="00855C80"/>
    <w:rsid w:val="00857E5D"/>
    <w:rsid w:val="008807A1"/>
    <w:rsid w:val="00897501"/>
    <w:rsid w:val="009012F3"/>
    <w:rsid w:val="00903FB0"/>
    <w:rsid w:val="00910328"/>
    <w:rsid w:val="00910C00"/>
    <w:rsid w:val="00916808"/>
    <w:rsid w:val="00985D95"/>
    <w:rsid w:val="009B62C1"/>
    <w:rsid w:val="009C2E22"/>
    <w:rsid w:val="009C521F"/>
    <w:rsid w:val="009E2E3A"/>
    <w:rsid w:val="009E3BB0"/>
    <w:rsid w:val="009E472B"/>
    <w:rsid w:val="00A819E3"/>
    <w:rsid w:val="00A9168B"/>
    <w:rsid w:val="00A92B8B"/>
    <w:rsid w:val="00A92F39"/>
    <w:rsid w:val="00AA4A7A"/>
    <w:rsid w:val="00AF3C46"/>
    <w:rsid w:val="00B07F18"/>
    <w:rsid w:val="00B1079D"/>
    <w:rsid w:val="00B43352"/>
    <w:rsid w:val="00B56E1E"/>
    <w:rsid w:val="00B67D00"/>
    <w:rsid w:val="00B724A9"/>
    <w:rsid w:val="00B726C9"/>
    <w:rsid w:val="00BA046F"/>
    <w:rsid w:val="00C338FB"/>
    <w:rsid w:val="00C948E5"/>
    <w:rsid w:val="00CA2D73"/>
    <w:rsid w:val="00CD3521"/>
    <w:rsid w:val="00CD3863"/>
    <w:rsid w:val="00D10CCD"/>
    <w:rsid w:val="00D15621"/>
    <w:rsid w:val="00D33733"/>
    <w:rsid w:val="00D35FC3"/>
    <w:rsid w:val="00D43548"/>
    <w:rsid w:val="00D613CA"/>
    <w:rsid w:val="00D620AF"/>
    <w:rsid w:val="00DB10E2"/>
    <w:rsid w:val="00DB7A9C"/>
    <w:rsid w:val="00DD356B"/>
    <w:rsid w:val="00DF2E8A"/>
    <w:rsid w:val="00E00D89"/>
    <w:rsid w:val="00E059B7"/>
    <w:rsid w:val="00E121F8"/>
    <w:rsid w:val="00E32470"/>
    <w:rsid w:val="00E3552E"/>
    <w:rsid w:val="00E76B73"/>
    <w:rsid w:val="00E93306"/>
    <w:rsid w:val="00E95005"/>
    <w:rsid w:val="00ED1A64"/>
    <w:rsid w:val="00EE1DC2"/>
    <w:rsid w:val="00F3522D"/>
    <w:rsid w:val="00F36139"/>
    <w:rsid w:val="00F92476"/>
    <w:rsid w:val="00F94B8C"/>
    <w:rsid w:val="00FA19FE"/>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ATT20240227C.1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2024-12-13T00:00:00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http://schemas.microsoft.com/sharepoint/v3"/>
    <ds:schemaRef ds:uri="http://purl.org/dc/terms/"/>
    <ds:schemaRef ds:uri="8b644099-406f-4aeb-87fa-d90185c452f6"/>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6092</TotalTime>
  <Pages>1</Pages>
  <Words>317</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2554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607</cp:revision>
  <cp:lastPrinted>2019-03-07T19:09:00Z</cp:lastPrinted>
  <dcterms:created xsi:type="dcterms:W3CDTF">2024-01-26T16:48:00Z</dcterms:created>
  <dcterms:modified xsi:type="dcterms:W3CDTF">2024-12-03T15:59:00Z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