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12F4027D"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166196">
                  <w:rPr>
                    <w:b/>
                    <w:bCs/>
                    <w:sz w:val="24"/>
                    <w:szCs w:val="24"/>
                  </w:rPr>
                  <w:t>1</w:t>
                </w:r>
                <w:r w:rsidR="00BB3862">
                  <w:rPr>
                    <w:b/>
                    <w:bCs/>
                    <w:sz w:val="24"/>
                    <w:szCs w:val="24"/>
                  </w:rPr>
                  <w:t>65</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20T00:00:00Z">
              <w:dateFormat w:val="M/d/yyyy"/>
              <w:lid w:val="en-US"/>
              <w:storeMappedDataAs w:val="dateTime"/>
              <w:calendar w:val="gregorian"/>
            </w:date>
          </w:sdtPr>
          <w:sdtEndPr/>
          <w:sdtContent>
            <w:tc>
              <w:tcPr>
                <w:tcW w:w="2790" w:type="dxa"/>
                <w:vAlign w:val="bottom"/>
              </w:tcPr>
              <w:p w14:paraId="5E0BB8CC" w14:textId="179C3DBA" w:rsidR="00A61808" w:rsidRPr="00A33494" w:rsidRDefault="006C3CDD" w:rsidP="00F13595">
                <w:pPr>
                  <w:widowControl/>
                  <w:rPr>
                    <w:rFonts w:cs="Arial"/>
                    <w:b/>
                    <w:snapToGrid/>
                    <w:sz w:val="24"/>
                    <w:szCs w:val="24"/>
                  </w:rPr>
                </w:pPr>
                <w:r>
                  <w:rPr>
                    <w:rFonts w:cs="Arial"/>
                    <w:b/>
                    <w:snapToGrid/>
                    <w:sz w:val="24"/>
                    <w:szCs w:val="24"/>
                  </w:rPr>
                  <w:t>9/20/2024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086A203C" w:rsidR="004726DA" w:rsidRPr="00A33494" w:rsidRDefault="00BB3862" w:rsidP="00401691">
                <w:pPr>
                  <w:widowControl/>
                  <w:rPr>
                    <w:rFonts w:cs="Arial"/>
                    <w:snapToGrid/>
                    <w:sz w:val="24"/>
                    <w:szCs w:val="24"/>
                  </w:rPr>
                </w:pPr>
                <w:r>
                  <w:rPr>
                    <w:rFonts w:cs="Arial"/>
                    <w:snapToGrid/>
                    <w:sz w:val="24"/>
                    <w:szCs w:val="24"/>
                  </w:rPr>
                  <w:t>Southwestern Bell Telephone Company, LLC d/b/a AT&amp;T Oklahoma</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6C3CDD" w:rsidP="00502E64">
            <w:pPr>
              <w:widowControl/>
              <w:rPr>
                <w:rFonts w:cs="Arial"/>
                <w:snapToGrid/>
                <w:sz w:val="24"/>
                <w:szCs w:val="24"/>
              </w:rPr>
            </w:pPr>
            <w:hyperlink r:id="rId12" w:history="1">
              <w:r w:rsidR="00364B56">
                <w:rPr>
                  <w:rStyle w:val="Hyperlink"/>
                  <w:rFonts w:cs="Arial"/>
                  <w:snapToGrid/>
                  <w:sz w:val="24"/>
                  <w:szCs w:val="24"/>
                </w:rPr>
                <w:t>mp2586@att.com</w:t>
              </w:r>
            </w:hyperlink>
          </w:p>
        </w:tc>
        <w:tc>
          <w:tcPr>
            <w:tcW w:w="3510" w:type="dxa"/>
          </w:tcPr>
          <w:p w14:paraId="19E9A1B5" w14:textId="21C52301" w:rsidR="00364B56" w:rsidRDefault="006C3CDD" w:rsidP="00502E64">
            <w:pPr>
              <w:widowControl/>
            </w:pPr>
            <w:hyperlink r:id="rId13" w:history="1">
              <w:r w:rsidR="00364B56"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37F96DA6"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B194B">
        <w:rPr>
          <w:rFonts w:cs="Arial"/>
          <w:sz w:val="24"/>
          <w:szCs w:val="24"/>
        </w:rPr>
        <w:t xml:space="preserve">December </w:t>
      </w:r>
      <w:r w:rsidR="006C3CDD">
        <w:rPr>
          <w:rFonts w:cs="Arial"/>
          <w:sz w:val="24"/>
          <w:szCs w:val="24"/>
        </w:rPr>
        <w:t>19</w:t>
      </w:r>
      <w:r w:rsidR="00BB7387">
        <w:rPr>
          <w:rFonts w:cs="Arial"/>
          <w:sz w:val="24"/>
          <w:szCs w:val="24"/>
        </w:rPr>
        <w:t>, 202</w:t>
      </w:r>
      <w:r w:rsidR="003E65CF">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2AA8DF7F" w:rsidR="00CA5F16" w:rsidRPr="00744CC6" w:rsidRDefault="00CA5F16" w:rsidP="008903F2">
      <w:pPr>
        <w:jc w:val="both"/>
        <w:rPr>
          <w:rFonts w:cs="Arial"/>
          <w:sz w:val="24"/>
          <w:szCs w:val="24"/>
        </w:rPr>
      </w:pPr>
      <w:bookmarkStart w:id="0" w:name="_Hlk83726935"/>
      <w:bookmarkStart w:id="1" w:name="_Hlk46136824"/>
      <w:r>
        <w:rPr>
          <w:rFonts w:cs="Arial"/>
          <w:sz w:val="24"/>
          <w:szCs w:val="24"/>
        </w:rPr>
        <w:t>Southwestern Bell Telephone Company</w:t>
      </w:r>
      <w:r w:rsidR="00BB3862">
        <w:rPr>
          <w:rFonts w:cs="Arial"/>
          <w:sz w:val="24"/>
          <w:szCs w:val="24"/>
        </w:rPr>
        <w:t>, LLC</w:t>
      </w:r>
      <w:r>
        <w:rPr>
          <w:rFonts w:cs="Arial"/>
          <w:sz w:val="24"/>
          <w:szCs w:val="24"/>
        </w:rPr>
        <w:t xml:space="preserve"> d/b/a AT&amp;T </w:t>
      </w:r>
      <w:r w:rsidR="00BB3862">
        <w:rPr>
          <w:rFonts w:cs="Arial"/>
          <w:sz w:val="24"/>
          <w:szCs w:val="24"/>
        </w:rPr>
        <w:t>Oklahoma</w:t>
      </w:r>
      <w:r>
        <w:rPr>
          <w:rFonts w:cs="Arial"/>
          <w:sz w:val="24"/>
          <w:szCs w:val="24"/>
        </w:rPr>
        <w:t xml:space="preserve"> intends to retire copper facilities serving </w:t>
      </w:r>
      <w:r w:rsidR="008D4D58">
        <w:rPr>
          <w:rFonts w:cs="Arial"/>
          <w:sz w:val="24"/>
          <w:szCs w:val="24"/>
        </w:rPr>
        <w:t>vari</w:t>
      </w:r>
      <w:r w:rsidR="00D27E21">
        <w:rPr>
          <w:rFonts w:cs="Arial"/>
          <w:sz w:val="24"/>
          <w:szCs w:val="24"/>
        </w:rPr>
        <w:t xml:space="preserve">ous </w:t>
      </w:r>
      <w:r>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222C60">
        <w:rPr>
          <w:rFonts w:cs="Arial"/>
          <w:sz w:val="24"/>
          <w:szCs w:val="24"/>
        </w:rPr>
        <w:t xml:space="preserve">Bessie (BESSOKMA), </w:t>
      </w:r>
      <w:r w:rsidR="0087579A">
        <w:rPr>
          <w:rFonts w:cs="Arial"/>
          <w:sz w:val="24"/>
          <w:szCs w:val="24"/>
        </w:rPr>
        <w:t>F</w:t>
      </w:r>
      <w:r w:rsidR="008965EC">
        <w:rPr>
          <w:rFonts w:cs="Arial"/>
          <w:sz w:val="24"/>
          <w:szCs w:val="24"/>
        </w:rPr>
        <w:t xml:space="preserve">ederal (BRVLOKFE), </w:t>
      </w:r>
      <w:r w:rsidR="00235CC9">
        <w:rPr>
          <w:rFonts w:cs="Arial"/>
          <w:sz w:val="24"/>
          <w:szCs w:val="24"/>
        </w:rPr>
        <w:t xml:space="preserve">Caddo (CADDOKMA), </w:t>
      </w:r>
      <w:r w:rsidR="0087579A">
        <w:rPr>
          <w:rFonts w:cs="Arial"/>
          <w:sz w:val="24"/>
          <w:szCs w:val="24"/>
        </w:rPr>
        <w:t>Chandler (CHNDOKMA), Cherokee (CHRKOKMA), Coalgate (CLGTOKMA), Clinton (CLTNOKMA), Commerce (CMMROKMA), Cement (CMNTOKMA), Copan (COPNOKMA), Cordell (CRDLOKMA), Carney (CRNYOKMA), Cromwell (CRWLOKMA), Cashion (CSHNOKMA), Davis (DAVSOKMA), Duncan (DNCNOKMA), Durant (DRNTOKMA), Elk City (EKCYOKMA), El Reno (ELRNOKMA), Eufaula (EUFLOKMA), Fairview (FRVWOKMA), Fort Cobb (FTCBOKMA), Fort Gibson (FTGBOKMA), Granite (GRANOKMA), Headrick (HDRCOKMA), Healdton (HLTNOKMA), Harrah (HRRHOKMA), Hartshorne (HRTSOKMA), Haworth (IDBLOKHA), Kingston (KGTNOKMA), Kiefer (KIFROKMA), Konawa (KONWOKMA), Lawton (LWTNOKTB), McAlester (MCLSOKMA), Madill (MDLLOKMA), and Miami (MIAMOKMA)</w:t>
      </w:r>
      <w:r w:rsidR="0063110C">
        <w:rPr>
          <w:rFonts w:cs="Arial"/>
          <w:sz w:val="24"/>
          <w:szCs w:val="24"/>
        </w:rPr>
        <w:t>.</w:t>
      </w:r>
      <w:r>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3ED43DCB" w:rsidR="00CA5F16" w:rsidRDefault="00CA5F16" w:rsidP="00CA5F16">
      <w:pPr>
        <w:jc w:val="both"/>
        <w:rPr>
          <w:rFonts w:cs="Arial"/>
          <w:sz w:val="24"/>
          <w:szCs w:val="24"/>
        </w:rPr>
      </w:pPr>
      <w:r>
        <w:rPr>
          <w:rFonts w:cs="Arial"/>
          <w:sz w:val="24"/>
          <w:szCs w:val="24"/>
        </w:rPr>
        <w:t xml:space="preserve">AT&amp;T </w:t>
      </w:r>
      <w:r w:rsidR="00BB3862">
        <w:rPr>
          <w:rFonts w:cs="Arial"/>
          <w:sz w:val="24"/>
          <w:szCs w:val="24"/>
        </w:rPr>
        <w:t>Oklahoma</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18FF38C1"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BB3862">
        <w:rPr>
          <w:rFonts w:cs="Arial"/>
          <w:sz w:val="24"/>
          <w:szCs w:val="24"/>
        </w:rPr>
        <w:t>Oklahoma</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0"/>
      <w:r w:rsidRPr="006B4864">
        <w:rPr>
          <w:rFonts w:cs="Arial"/>
          <w:sz w:val="24"/>
          <w:szCs w:val="24"/>
        </w:rPr>
        <w:t>.</w:t>
      </w:r>
    </w:p>
    <w:bookmarkEnd w:id="1"/>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2"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2"/>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38F7C1A3" w:rsidR="004903FD" w:rsidRDefault="008B194B" w:rsidP="00CA5F16">
      <w:pPr>
        <w:jc w:val="both"/>
        <w:rPr>
          <w:rFonts w:cs="Arial"/>
          <w:sz w:val="24"/>
          <w:szCs w:val="24"/>
        </w:rPr>
      </w:pPr>
      <w:r>
        <w:rPr>
          <w:rFonts w:cs="Arial"/>
          <w:sz w:val="24"/>
          <w:szCs w:val="24"/>
        </w:rPr>
        <w:object w:dxaOrig="1538" w:dyaOrig="991" w14:anchorId="13CC4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7569283"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3953"/>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20F0"/>
    <w:rsid w:val="000323D5"/>
    <w:rsid w:val="00035D89"/>
    <w:rsid w:val="00040C87"/>
    <w:rsid w:val="000410A5"/>
    <w:rsid w:val="00041B91"/>
    <w:rsid w:val="00042313"/>
    <w:rsid w:val="00045625"/>
    <w:rsid w:val="00050B8B"/>
    <w:rsid w:val="00051A12"/>
    <w:rsid w:val="00052C3E"/>
    <w:rsid w:val="00054648"/>
    <w:rsid w:val="00054A43"/>
    <w:rsid w:val="000564F9"/>
    <w:rsid w:val="0005754C"/>
    <w:rsid w:val="00061373"/>
    <w:rsid w:val="000615CC"/>
    <w:rsid w:val="00062497"/>
    <w:rsid w:val="00062DBC"/>
    <w:rsid w:val="000649E5"/>
    <w:rsid w:val="0006749D"/>
    <w:rsid w:val="0006774A"/>
    <w:rsid w:val="00070B46"/>
    <w:rsid w:val="00072925"/>
    <w:rsid w:val="00073FFA"/>
    <w:rsid w:val="00075226"/>
    <w:rsid w:val="0007597A"/>
    <w:rsid w:val="00075FE8"/>
    <w:rsid w:val="00076E6F"/>
    <w:rsid w:val="00077FD3"/>
    <w:rsid w:val="0008062B"/>
    <w:rsid w:val="00080754"/>
    <w:rsid w:val="00080D36"/>
    <w:rsid w:val="00083449"/>
    <w:rsid w:val="00086891"/>
    <w:rsid w:val="00086961"/>
    <w:rsid w:val="000874D6"/>
    <w:rsid w:val="00091587"/>
    <w:rsid w:val="00093CDC"/>
    <w:rsid w:val="000966E9"/>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66B"/>
    <w:rsid w:val="000D6872"/>
    <w:rsid w:val="000D76BC"/>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44BA"/>
    <w:rsid w:val="00176854"/>
    <w:rsid w:val="0018195F"/>
    <w:rsid w:val="00183272"/>
    <w:rsid w:val="00190F74"/>
    <w:rsid w:val="00191767"/>
    <w:rsid w:val="00191F97"/>
    <w:rsid w:val="0019203E"/>
    <w:rsid w:val="00195099"/>
    <w:rsid w:val="001955B4"/>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14F0"/>
    <w:rsid w:val="001D1E80"/>
    <w:rsid w:val="001D2D53"/>
    <w:rsid w:val="001D3AEF"/>
    <w:rsid w:val="001D3D5F"/>
    <w:rsid w:val="001D45D2"/>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668"/>
    <w:rsid w:val="00245F85"/>
    <w:rsid w:val="00246153"/>
    <w:rsid w:val="0024797F"/>
    <w:rsid w:val="00250014"/>
    <w:rsid w:val="0025137E"/>
    <w:rsid w:val="00252BAE"/>
    <w:rsid w:val="00260F8C"/>
    <w:rsid w:val="00266003"/>
    <w:rsid w:val="0026676C"/>
    <w:rsid w:val="00272733"/>
    <w:rsid w:val="00274833"/>
    <w:rsid w:val="00275790"/>
    <w:rsid w:val="002768F8"/>
    <w:rsid w:val="00280B80"/>
    <w:rsid w:val="00282D7F"/>
    <w:rsid w:val="0028315F"/>
    <w:rsid w:val="00283B93"/>
    <w:rsid w:val="00283FF6"/>
    <w:rsid w:val="00290299"/>
    <w:rsid w:val="00291318"/>
    <w:rsid w:val="00294973"/>
    <w:rsid w:val="00297857"/>
    <w:rsid w:val="002A1059"/>
    <w:rsid w:val="002A1B88"/>
    <w:rsid w:val="002A28FC"/>
    <w:rsid w:val="002A3497"/>
    <w:rsid w:val="002A36F3"/>
    <w:rsid w:val="002A5BAF"/>
    <w:rsid w:val="002B286F"/>
    <w:rsid w:val="002B36A4"/>
    <w:rsid w:val="002B49EE"/>
    <w:rsid w:val="002B5DF4"/>
    <w:rsid w:val="002B729D"/>
    <w:rsid w:val="002C0AEA"/>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AE2"/>
    <w:rsid w:val="002F47FF"/>
    <w:rsid w:val="002F4C54"/>
    <w:rsid w:val="002F5B39"/>
    <w:rsid w:val="002F6340"/>
    <w:rsid w:val="00303EF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72F"/>
    <w:rsid w:val="0040014B"/>
    <w:rsid w:val="004008E9"/>
    <w:rsid w:val="00400C6D"/>
    <w:rsid w:val="00401691"/>
    <w:rsid w:val="00403DC5"/>
    <w:rsid w:val="004076D6"/>
    <w:rsid w:val="00410995"/>
    <w:rsid w:val="00411630"/>
    <w:rsid w:val="00414205"/>
    <w:rsid w:val="0042084F"/>
    <w:rsid w:val="004225AD"/>
    <w:rsid w:val="004227A8"/>
    <w:rsid w:val="00423AB6"/>
    <w:rsid w:val="00423EEA"/>
    <w:rsid w:val="00424C06"/>
    <w:rsid w:val="004250A7"/>
    <w:rsid w:val="00431C78"/>
    <w:rsid w:val="00432E2D"/>
    <w:rsid w:val="0043337E"/>
    <w:rsid w:val="004369BB"/>
    <w:rsid w:val="004418E4"/>
    <w:rsid w:val="00444BE4"/>
    <w:rsid w:val="00446629"/>
    <w:rsid w:val="004500A3"/>
    <w:rsid w:val="00451192"/>
    <w:rsid w:val="00451D7A"/>
    <w:rsid w:val="00453DBF"/>
    <w:rsid w:val="00454184"/>
    <w:rsid w:val="0045791B"/>
    <w:rsid w:val="00460522"/>
    <w:rsid w:val="0046132C"/>
    <w:rsid w:val="00462695"/>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B08"/>
    <w:rsid w:val="00494E11"/>
    <w:rsid w:val="004A0F58"/>
    <w:rsid w:val="004A101D"/>
    <w:rsid w:val="004A50E3"/>
    <w:rsid w:val="004A51AF"/>
    <w:rsid w:val="004B0C99"/>
    <w:rsid w:val="004B3221"/>
    <w:rsid w:val="004B7426"/>
    <w:rsid w:val="004C0364"/>
    <w:rsid w:val="004C307D"/>
    <w:rsid w:val="004C43B5"/>
    <w:rsid w:val="004C49B6"/>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16C9"/>
    <w:rsid w:val="005637EA"/>
    <w:rsid w:val="00563F43"/>
    <w:rsid w:val="00570C56"/>
    <w:rsid w:val="00571FE5"/>
    <w:rsid w:val="0057275E"/>
    <w:rsid w:val="005743A6"/>
    <w:rsid w:val="0057645D"/>
    <w:rsid w:val="0057660B"/>
    <w:rsid w:val="00577040"/>
    <w:rsid w:val="00577BFD"/>
    <w:rsid w:val="005877DB"/>
    <w:rsid w:val="00590C4F"/>
    <w:rsid w:val="0059102B"/>
    <w:rsid w:val="00593255"/>
    <w:rsid w:val="00593E5D"/>
    <w:rsid w:val="005972D6"/>
    <w:rsid w:val="0059759F"/>
    <w:rsid w:val="005A06D2"/>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5A2D"/>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342F"/>
    <w:rsid w:val="00603725"/>
    <w:rsid w:val="0060486D"/>
    <w:rsid w:val="006049F8"/>
    <w:rsid w:val="0060506F"/>
    <w:rsid w:val="00611781"/>
    <w:rsid w:val="00611A8D"/>
    <w:rsid w:val="006125B8"/>
    <w:rsid w:val="006167AD"/>
    <w:rsid w:val="0062013D"/>
    <w:rsid w:val="00620817"/>
    <w:rsid w:val="00620B12"/>
    <w:rsid w:val="00622702"/>
    <w:rsid w:val="006249CD"/>
    <w:rsid w:val="006258FF"/>
    <w:rsid w:val="006263AD"/>
    <w:rsid w:val="00626B46"/>
    <w:rsid w:val="0063110C"/>
    <w:rsid w:val="00631C39"/>
    <w:rsid w:val="0063269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A133E"/>
    <w:rsid w:val="006A1744"/>
    <w:rsid w:val="006A4A46"/>
    <w:rsid w:val="006A505B"/>
    <w:rsid w:val="006A549E"/>
    <w:rsid w:val="006A6038"/>
    <w:rsid w:val="006A6626"/>
    <w:rsid w:val="006B1D4D"/>
    <w:rsid w:val="006B4864"/>
    <w:rsid w:val="006B6C5C"/>
    <w:rsid w:val="006C2CE5"/>
    <w:rsid w:val="006C3CDD"/>
    <w:rsid w:val="006D2576"/>
    <w:rsid w:val="006D69AD"/>
    <w:rsid w:val="006D74CB"/>
    <w:rsid w:val="006D75B1"/>
    <w:rsid w:val="006E3F16"/>
    <w:rsid w:val="006E5B4F"/>
    <w:rsid w:val="006E7E4B"/>
    <w:rsid w:val="006F157E"/>
    <w:rsid w:val="006F3183"/>
    <w:rsid w:val="006F5D60"/>
    <w:rsid w:val="006F733E"/>
    <w:rsid w:val="0070460D"/>
    <w:rsid w:val="00706279"/>
    <w:rsid w:val="007068CA"/>
    <w:rsid w:val="00707C09"/>
    <w:rsid w:val="00710331"/>
    <w:rsid w:val="0071067E"/>
    <w:rsid w:val="00710949"/>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1EC8"/>
    <w:rsid w:val="007731FA"/>
    <w:rsid w:val="00773243"/>
    <w:rsid w:val="00777933"/>
    <w:rsid w:val="00777C51"/>
    <w:rsid w:val="007820B5"/>
    <w:rsid w:val="00785979"/>
    <w:rsid w:val="00787EB0"/>
    <w:rsid w:val="00787ED3"/>
    <w:rsid w:val="0079094B"/>
    <w:rsid w:val="00792E00"/>
    <w:rsid w:val="00793E68"/>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94B"/>
    <w:rsid w:val="008B404E"/>
    <w:rsid w:val="008B6751"/>
    <w:rsid w:val="008C106A"/>
    <w:rsid w:val="008C1B66"/>
    <w:rsid w:val="008C3F40"/>
    <w:rsid w:val="008C7204"/>
    <w:rsid w:val="008D0182"/>
    <w:rsid w:val="008D13C7"/>
    <w:rsid w:val="008D2016"/>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41B3"/>
    <w:rsid w:val="00912110"/>
    <w:rsid w:val="009122B6"/>
    <w:rsid w:val="00912AC4"/>
    <w:rsid w:val="009140E1"/>
    <w:rsid w:val="00921126"/>
    <w:rsid w:val="009238CE"/>
    <w:rsid w:val="00924091"/>
    <w:rsid w:val="00924831"/>
    <w:rsid w:val="00924F90"/>
    <w:rsid w:val="00925797"/>
    <w:rsid w:val="00925A79"/>
    <w:rsid w:val="009268D7"/>
    <w:rsid w:val="00930775"/>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37DF"/>
    <w:rsid w:val="00972496"/>
    <w:rsid w:val="00973DE2"/>
    <w:rsid w:val="00974B3A"/>
    <w:rsid w:val="00977889"/>
    <w:rsid w:val="00980E8B"/>
    <w:rsid w:val="009815BF"/>
    <w:rsid w:val="0098253D"/>
    <w:rsid w:val="00983FF9"/>
    <w:rsid w:val="00984271"/>
    <w:rsid w:val="0098427E"/>
    <w:rsid w:val="00986B6E"/>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4030"/>
    <w:rsid w:val="009E5304"/>
    <w:rsid w:val="009E55E8"/>
    <w:rsid w:val="009E6563"/>
    <w:rsid w:val="009E6AC5"/>
    <w:rsid w:val="009E78B4"/>
    <w:rsid w:val="009E7FB9"/>
    <w:rsid w:val="009F0398"/>
    <w:rsid w:val="009F0C3F"/>
    <w:rsid w:val="009F175D"/>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845"/>
    <w:rsid w:val="00A16ABC"/>
    <w:rsid w:val="00A20418"/>
    <w:rsid w:val="00A22956"/>
    <w:rsid w:val="00A24192"/>
    <w:rsid w:val="00A25B04"/>
    <w:rsid w:val="00A25B4E"/>
    <w:rsid w:val="00A26062"/>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14E1"/>
    <w:rsid w:val="00A715DB"/>
    <w:rsid w:val="00A75D5D"/>
    <w:rsid w:val="00A76EF4"/>
    <w:rsid w:val="00A83D16"/>
    <w:rsid w:val="00A86E0B"/>
    <w:rsid w:val="00A87C26"/>
    <w:rsid w:val="00A91390"/>
    <w:rsid w:val="00A92CA3"/>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5012"/>
    <w:rsid w:val="00AC0AC6"/>
    <w:rsid w:val="00AC1950"/>
    <w:rsid w:val="00AC2AE7"/>
    <w:rsid w:val="00AC2F29"/>
    <w:rsid w:val="00AC4D58"/>
    <w:rsid w:val="00AC56CC"/>
    <w:rsid w:val="00AC6F87"/>
    <w:rsid w:val="00AD0240"/>
    <w:rsid w:val="00AD0B5C"/>
    <w:rsid w:val="00AD200E"/>
    <w:rsid w:val="00AD2794"/>
    <w:rsid w:val="00AD3C00"/>
    <w:rsid w:val="00AD6EB8"/>
    <w:rsid w:val="00AD74AD"/>
    <w:rsid w:val="00AE0264"/>
    <w:rsid w:val="00AE19B0"/>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706FE"/>
    <w:rsid w:val="00B72FFA"/>
    <w:rsid w:val="00B757E3"/>
    <w:rsid w:val="00B77858"/>
    <w:rsid w:val="00B817DE"/>
    <w:rsid w:val="00B819E5"/>
    <w:rsid w:val="00B834C6"/>
    <w:rsid w:val="00B8396D"/>
    <w:rsid w:val="00B84681"/>
    <w:rsid w:val="00B87FA4"/>
    <w:rsid w:val="00B87FC9"/>
    <w:rsid w:val="00B918F7"/>
    <w:rsid w:val="00B95A5A"/>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709E5"/>
    <w:rsid w:val="00C719FB"/>
    <w:rsid w:val="00C772D5"/>
    <w:rsid w:val="00C779F2"/>
    <w:rsid w:val="00C804B7"/>
    <w:rsid w:val="00C8088F"/>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4A3"/>
    <w:rsid w:val="00CA1E60"/>
    <w:rsid w:val="00CA56AA"/>
    <w:rsid w:val="00CA5F16"/>
    <w:rsid w:val="00CA6882"/>
    <w:rsid w:val="00CB0118"/>
    <w:rsid w:val="00CB1358"/>
    <w:rsid w:val="00CB1D49"/>
    <w:rsid w:val="00CB2F9B"/>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7C8C"/>
    <w:rsid w:val="00D12706"/>
    <w:rsid w:val="00D13FB0"/>
    <w:rsid w:val="00D147A7"/>
    <w:rsid w:val="00D149D4"/>
    <w:rsid w:val="00D14F8E"/>
    <w:rsid w:val="00D1501C"/>
    <w:rsid w:val="00D154DD"/>
    <w:rsid w:val="00D20771"/>
    <w:rsid w:val="00D23284"/>
    <w:rsid w:val="00D2662C"/>
    <w:rsid w:val="00D26C90"/>
    <w:rsid w:val="00D27E21"/>
    <w:rsid w:val="00D31F51"/>
    <w:rsid w:val="00D330C2"/>
    <w:rsid w:val="00D333BE"/>
    <w:rsid w:val="00D33D3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DAF"/>
    <w:rsid w:val="00DB1E76"/>
    <w:rsid w:val="00DC1033"/>
    <w:rsid w:val="00DC1F0E"/>
    <w:rsid w:val="00DC288D"/>
    <w:rsid w:val="00DC2ED9"/>
    <w:rsid w:val="00DC4CC8"/>
    <w:rsid w:val="00DC5A13"/>
    <w:rsid w:val="00DC70C2"/>
    <w:rsid w:val="00DD3A5E"/>
    <w:rsid w:val="00DD4D99"/>
    <w:rsid w:val="00DE6A6F"/>
    <w:rsid w:val="00DE7749"/>
    <w:rsid w:val="00DE7C37"/>
    <w:rsid w:val="00DF0429"/>
    <w:rsid w:val="00DF0AA6"/>
    <w:rsid w:val="00DF2C04"/>
    <w:rsid w:val="00DF4725"/>
    <w:rsid w:val="00DF485E"/>
    <w:rsid w:val="00DF77FE"/>
    <w:rsid w:val="00E0063E"/>
    <w:rsid w:val="00E01E57"/>
    <w:rsid w:val="00E047F9"/>
    <w:rsid w:val="00E1283F"/>
    <w:rsid w:val="00E142B1"/>
    <w:rsid w:val="00E15ACC"/>
    <w:rsid w:val="00E15D38"/>
    <w:rsid w:val="00E1702E"/>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BDD"/>
    <w:rsid w:val="00F77544"/>
    <w:rsid w:val="00F7778E"/>
    <w:rsid w:val="00F81091"/>
    <w:rsid w:val="00F81F68"/>
    <w:rsid w:val="00F82DB6"/>
    <w:rsid w:val="00F82E6F"/>
    <w:rsid w:val="00F8390C"/>
    <w:rsid w:val="00F85F57"/>
    <w:rsid w:val="00F93BB4"/>
    <w:rsid w:val="00F96633"/>
    <w:rsid w:val="00FA389C"/>
    <w:rsid w:val="00FA4453"/>
    <w:rsid w:val="00FA5933"/>
    <w:rsid w:val="00FA6ACB"/>
    <w:rsid w:val="00FA6FA7"/>
    <w:rsid w:val="00FB0A80"/>
    <w:rsid w:val="00FB20BC"/>
    <w:rsid w:val="00FB291A"/>
    <w:rsid w:val="00FB382B"/>
    <w:rsid w:val="00FB4022"/>
    <w:rsid w:val="00FB438C"/>
    <w:rsid w:val="00FB5AF3"/>
    <w:rsid w:val="00FC0718"/>
    <w:rsid w:val="00FC1AB1"/>
    <w:rsid w:val="00FC2D56"/>
    <w:rsid w:val="00FC4A7B"/>
    <w:rsid w:val="00FC589E"/>
    <w:rsid w:val="00FD08A6"/>
    <w:rsid w:val="00FD0FAE"/>
    <w:rsid w:val="00FD1255"/>
    <w:rsid w:val="00FD1498"/>
    <w:rsid w:val="00FD2C6F"/>
    <w:rsid w:val="00FD4B35"/>
    <w:rsid w:val="00FD5A76"/>
    <w:rsid w:val="00FD5B84"/>
    <w:rsid w:val="00FD68EB"/>
    <w:rsid w:val="00FD69D2"/>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72925"/>
    <w:rsid w:val="000A6913"/>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E32470"/>
    <w:rsid w:val="00E3552E"/>
    <w:rsid w:val="00E76B73"/>
    <w:rsid w:val="00E93306"/>
    <w:rsid w:val="00E95005"/>
    <w:rsid w:val="00ED1A64"/>
    <w:rsid w:val="00EE1DC2"/>
    <w:rsid w:val="00F3522D"/>
    <w:rsid w:val="00F94B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ATT20240165C.1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2024-09-20T00:00:00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8b644099-406f-4aeb-87fa-d90185c452f6"/>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4550</TotalTime>
  <Pages>1</Pages>
  <Words>334</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2624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530</cp:revision>
  <cp:lastPrinted>2019-03-07T19:09:00Z</cp:lastPrinted>
  <dcterms:created xsi:type="dcterms:W3CDTF">2024-01-26T16:48:00Z</dcterms:created>
  <dcterms:modified xsi:type="dcterms:W3CDTF">2024-09-11T19:15:00Z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