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F4B0C7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167C26">
                  <w:rPr>
                    <w:b/>
                    <w:sz w:val="24"/>
                    <w:szCs w:val="24"/>
                  </w:rPr>
                  <w:t>4</w:t>
                </w:r>
                <w:r w:rsidR="00720CA8">
                  <w:rPr>
                    <w:b/>
                    <w:sz w:val="24"/>
                    <w:szCs w:val="24"/>
                  </w:rPr>
                  <w:t>9</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7T00:00:00Z">
              <w:dateFormat w:val="M/d/yyyy"/>
              <w:lid w:val="en-US"/>
              <w:storeMappedDataAs w:val="dateTime"/>
              <w:calendar w:val="gregorian"/>
            </w:date>
          </w:sdtPr>
          <w:sdtEndPr/>
          <w:sdtContent>
            <w:tc>
              <w:tcPr>
                <w:tcW w:w="2790" w:type="dxa"/>
                <w:vAlign w:val="bottom"/>
              </w:tcPr>
              <w:p w14:paraId="6C97C9A9" w14:textId="341B1D7E" w:rsidR="00A61808" w:rsidRPr="00A33494" w:rsidRDefault="009D7E0D" w:rsidP="00F13595">
                <w:pPr>
                  <w:widowControl/>
                  <w:rPr>
                    <w:rFonts w:cs="Arial"/>
                    <w:b/>
                    <w:snapToGrid/>
                    <w:sz w:val="24"/>
                    <w:szCs w:val="24"/>
                  </w:rPr>
                </w:pPr>
                <w:r>
                  <w:rPr>
                    <w:rFonts w:cs="Arial"/>
                    <w:b/>
                    <w:snapToGrid/>
                    <w:sz w:val="24"/>
                    <w:szCs w:val="24"/>
                  </w:rPr>
                  <w:t>8/27/2024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9D7E0D"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9D7E0D"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BEF2EE8"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735DBD">
        <w:rPr>
          <w:rFonts w:cs="Arial"/>
          <w:sz w:val="24"/>
          <w:szCs w:val="24"/>
        </w:rPr>
        <w:t>Dec</w:t>
      </w:r>
      <w:r w:rsidR="006B1540">
        <w:rPr>
          <w:rFonts w:cs="Arial"/>
          <w:sz w:val="24"/>
          <w:szCs w:val="24"/>
        </w:rPr>
        <w:t xml:space="preserve">ember </w:t>
      </w:r>
      <w:r w:rsidR="00A34859">
        <w:rPr>
          <w:rFonts w:cs="Arial"/>
          <w:sz w:val="24"/>
          <w:szCs w:val="24"/>
        </w:rPr>
        <w:t>2</w:t>
      </w:r>
      <w:r w:rsidR="009D7E0D">
        <w:rPr>
          <w:rFonts w:cs="Arial"/>
          <w:sz w:val="24"/>
          <w:szCs w:val="24"/>
        </w:rPr>
        <w:t>5</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2187C4FB"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Louisiana </w:t>
      </w:r>
      <w:r w:rsidR="0041610A" w:rsidRPr="0041610A">
        <w:rPr>
          <w:rFonts w:cs="Arial"/>
          <w:sz w:val="24"/>
          <w:szCs w:val="24"/>
        </w:rPr>
        <w:t>intends to retire copper facilities serving distribution area</w:t>
      </w:r>
      <w:r w:rsidR="001B547A">
        <w:rPr>
          <w:rFonts w:cs="Arial"/>
          <w:sz w:val="24"/>
          <w:szCs w:val="24"/>
        </w:rPr>
        <w:t>s</w:t>
      </w:r>
      <w:r w:rsidR="0041610A" w:rsidRPr="0041610A">
        <w:rPr>
          <w:rFonts w:cs="Arial"/>
          <w:sz w:val="24"/>
          <w:szCs w:val="24"/>
        </w:rPr>
        <w:t xml:space="preserve"> (DA) </w:t>
      </w:r>
      <w:r>
        <w:rPr>
          <w:rFonts w:cs="Arial"/>
          <w:sz w:val="24"/>
          <w:szCs w:val="24"/>
        </w:rPr>
        <w:t>4624</w:t>
      </w:r>
      <w:r w:rsidR="00717D8C">
        <w:rPr>
          <w:rFonts w:cs="Arial"/>
          <w:sz w:val="24"/>
          <w:szCs w:val="24"/>
        </w:rPr>
        <w:t xml:space="preserve"> and </w:t>
      </w:r>
      <w:r>
        <w:rPr>
          <w:rFonts w:cs="Arial"/>
          <w:sz w:val="24"/>
          <w:szCs w:val="24"/>
        </w:rPr>
        <w:t xml:space="preserve">4644 </w:t>
      </w:r>
      <w:r w:rsidR="0041610A" w:rsidRPr="0041610A">
        <w:rPr>
          <w:rFonts w:cs="Arial"/>
          <w:sz w:val="24"/>
          <w:szCs w:val="24"/>
        </w:rPr>
        <w:t xml:space="preserve">in the </w:t>
      </w:r>
      <w:r w:rsidR="00717D8C">
        <w:rPr>
          <w:rFonts w:cs="Arial"/>
          <w:sz w:val="24"/>
          <w:szCs w:val="24"/>
        </w:rPr>
        <w:t>B</w:t>
      </w:r>
      <w:r>
        <w:rPr>
          <w:rFonts w:cs="Arial"/>
          <w:sz w:val="24"/>
          <w:szCs w:val="24"/>
        </w:rPr>
        <w:t>ossier</w:t>
      </w:r>
      <w:r w:rsidR="0041610A" w:rsidRPr="0041610A">
        <w:rPr>
          <w:rFonts w:cs="Arial"/>
          <w:sz w:val="24"/>
          <w:szCs w:val="24"/>
        </w:rPr>
        <w:t xml:space="preserve"> wire center (</w:t>
      </w:r>
      <w:r>
        <w:rPr>
          <w:rFonts w:cs="Arial"/>
          <w:sz w:val="24"/>
          <w:szCs w:val="24"/>
        </w:rPr>
        <w:t>SHPTLABS</w:t>
      </w:r>
      <w:r w:rsidR="0041610A" w:rsidRPr="0041610A">
        <w:rPr>
          <w:rFonts w:cs="Arial"/>
          <w:sz w:val="24"/>
          <w:szCs w:val="24"/>
        </w:rPr>
        <w:t xml:space="preserve">) due to the impact of </w:t>
      </w:r>
      <w:r w:rsidR="00F34786">
        <w:rPr>
          <w:rFonts w:cs="Arial"/>
          <w:sz w:val="24"/>
          <w:szCs w:val="24"/>
        </w:rPr>
        <w:t xml:space="preserve">a </w:t>
      </w:r>
      <w:r w:rsidR="00E6757A">
        <w:rPr>
          <w:rFonts w:cs="Arial"/>
          <w:sz w:val="24"/>
          <w:szCs w:val="24"/>
        </w:rPr>
        <w:t>Louisiana Department of Transportation &amp; Development (DOTD)</w:t>
      </w:r>
      <w:r w:rsidR="0041610A" w:rsidRPr="0041610A">
        <w:rPr>
          <w:rFonts w:cs="Arial"/>
          <w:sz w:val="24"/>
          <w:szCs w:val="24"/>
        </w:rPr>
        <w:t xml:space="preserve"> road construction project</w:t>
      </w:r>
      <w:r w:rsidR="00E6757A">
        <w:rPr>
          <w:rFonts w:cs="Arial"/>
          <w:sz w:val="24"/>
          <w:szCs w:val="24"/>
        </w:rPr>
        <w:t xml:space="preserve">.  This project will involve multiple facets of work to facilitate the eventual replacement of the Jimmie Davis Bridge </w:t>
      </w:r>
      <w:r w:rsidR="00033004">
        <w:rPr>
          <w:rFonts w:cs="Arial"/>
          <w:sz w:val="24"/>
          <w:szCs w:val="24"/>
        </w:rPr>
        <w:t xml:space="preserve">(LA 511) </w:t>
      </w:r>
      <w:r w:rsidR="00E6757A">
        <w:rPr>
          <w:rFonts w:cs="Arial"/>
          <w:sz w:val="24"/>
          <w:szCs w:val="24"/>
        </w:rPr>
        <w:t>over the Red River.</w:t>
      </w:r>
      <w:r w:rsidR="00BE23CA">
        <w:rPr>
          <w:rFonts w:cs="Arial"/>
          <w:sz w:val="24"/>
          <w:szCs w:val="24"/>
        </w:rPr>
        <w:t xml:space="preserve"> </w:t>
      </w:r>
      <w:r w:rsidR="00E6757A">
        <w:rPr>
          <w:rFonts w:cs="Arial"/>
          <w:sz w:val="24"/>
          <w:szCs w:val="24"/>
        </w:rPr>
        <w:t>DOTD has</w:t>
      </w:r>
      <w:r w:rsidR="0041610A" w:rsidRPr="0041610A">
        <w:rPr>
          <w:rFonts w:cs="Arial"/>
          <w:sz w:val="24"/>
          <w:szCs w:val="24"/>
        </w:rPr>
        <w:t xml:space="preserve"> requested AT&amp;T </w:t>
      </w:r>
      <w:r>
        <w:rPr>
          <w:rFonts w:cs="Arial"/>
          <w:sz w:val="24"/>
          <w:szCs w:val="24"/>
        </w:rPr>
        <w:t>Louisiana</w:t>
      </w:r>
      <w:r w:rsidR="0041610A" w:rsidRPr="0041610A">
        <w:rPr>
          <w:rFonts w:cs="Arial"/>
          <w:sz w:val="24"/>
          <w:szCs w:val="24"/>
        </w:rPr>
        <w:t xml:space="preserve"> to remove or relocate its facilities in the way of th</w:t>
      </w:r>
      <w:r w:rsidR="00BE23CA">
        <w:rPr>
          <w:rFonts w:cs="Arial"/>
          <w:sz w:val="24"/>
          <w:szCs w:val="24"/>
        </w:rPr>
        <w:t>is</w:t>
      </w:r>
      <w:r w:rsidR="0041610A" w:rsidRPr="0041610A">
        <w:rPr>
          <w:rFonts w:cs="Arial"/>
          <w:sz w:val="24"/>
          <w:szCs w:val="24"/>
        </w:rPr>
        <w:t xml:space="preserve"> project before </w:t>
      </w:r>
      <w:r>
        <w:rPr>
          <w:rFonts w:cs="Arial"/>
          <w:sz w:val="24"/>
          <w:szCs w:val="24"/>
        </w:rPr>
        <w:t>January 28</w:t>
      </w:r>
      <w:r w:rsidR="0041610A" w:rsidRPr="0041610A">
        <w:rPr>
          <w:rFonts w:cs="Arial"/>
          <w:sz w:val="24"/>
          <w:szCs w:val="24"/>
        </w:rPr>
        <w:t>, 202</w:t>
      </w:r>
      <w:r>
        <w:rPr>
          <w:rFonts w:cs="Arial"/>
          <w:sz w:val="24"/>
          <w:szCs w:val="24"/>
        </w:rPr>
        <w:t>5</w:t>
      </w:r>
      <w:r w:rsidR="0041610A"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63B8BD1C" w:rsidR="0041610A" w:rsidRPr="0041610A" w:rsidRDefault="0041610A" w:rsidP="0041610A">
      <w:pPr>
        <w:jc w:val="both"/>
        <w:rPr>
          <w:rFonts w:cs="Arial"/>
          <w:sz w:val="24"/>
          <w:szCs w:val="24"/>
        </w:rPr>
      </w:pPr>
      <w:r w:rsidRPr="0041610A">
        <w:rPr>
          <w:rFonts w:cs="Arial"/>
          <w:sz w:val="24"/>
          <w:szCs w:val="24"/>
        </w:rPr>
        <w:t xml:space="preserve">AT&amp;T </w:t>
      </w:r>
      <w:r w:rsidR="00720CA8">
        <w:rPr>
          <w:rFonts w:cs="Arial"/>
          <w:sz w:val="24"/>
          <w:szCs w:val="24"/>
        </w:rPr>
        <w:t>Louisiana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34602552"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total of </w:t>
      </w:r>
      <w:r w:rsidR="00717D8C">
        <w:rPr>
          <w:rFonts w:cs="Arial"/>
          <w:sz w:val="24"/>
          <w:szCs w:val="24"/>
        </w:rPr>
        <w:t>36</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r w:rsidR="00717D8C">
        <w:rPr>
          <w:rFonts w:cs="Arial"/>
          <w:sz w:val="24"/>
          <w:szCs w:val="24"/>
        </w:rPr>
        <w:t xml:space="preserve">  </w:t>
      </w:r>
      <w:r w:rsidR="00717D8C" w:rsidRPr="00717D8C">
        <w:rPr>
          <w:rFonts w:cs="Arial"/>
          <w:sz w:val="24"/>
          <w:szCs w:val="24"/>
        </w:rPr>
        <w:t>Notice ha</w:t>
      </w:r>
      <w:r w:rsidR="00720CA8">
        <w:rPr>
          <w:rFonts w:cs="Arial"/>
          <w:sz w:val="24"/>
          <w:szCs w:val="24"/>
        </w:rPr>
        <w:t>s</w:t>
      </w:r>
      <w:r w:rsidR="00717D8C" w:rsidRPr="00717D8C">
        <w:rPr>
          <w:rFonts w:cs="Arial"/>
          <w:sz w:val="24"/>
          <w:szCs w:val="24"/>
        </w:rPr>
        <w:t xml:space="preserve"> been sent to the affected carrier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4C639D52" w:rsidR="000716EC" w:rsidRPr="00750922" w:rsidRDefault="00033004" w:rsidP="009F10D0">
      <w:pPr>
        <w:rPr>
          <w:rFonts w:cs="Arial"/>
          <w:sz w:val="24"/>
          <w:szCs w:val="24"/>
        </w:rPr>
      </w:pPr>
      <w:r>
        <w:rPr>
          <w:rFonts w:cs="Arial"/>
          <w:sz w:val="24"/>
          <w:szCs w:val="24"/>
        </w:rPr>
        <w:object w:dxaOrig="1538" w:dyaOrig="991" w14:anchorId="24973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5047649"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07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1</Pages>
  <Words>258</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277</cp:revision>
  <cp:lastPrinted>2019-03-07T19:09:00Z</cp:lastPrinted>
  <dcterms:created xsi:type="dcterms:W3CDTF">2021-08-31T18:18:00Z</dcterms:created>
  <dcterms:modified xsi:type="dcterms:W3CDTF">2024-08-13T14:48:00Z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