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2F89A46D"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w:t>
                </w:r>
                <w:r w:rsidR="00654A97">
                  <w:rPr>
                    <w:b/>
                    <w:sz w:val="24"/>
                    <w:szCs w:val="24"/>
                  </w:rPr>
                  <w:t>1</w:t>
                </w:r>
                <w:r w:rsidR="0041610A">
                  <w:rPr>
                    <w:b/>
                    <w:sz w:val="24"/>
                    <w:szCs w:val="24"/>
                  </w:rPr>
                  <w:t>1</w:t>
                </w:r>
                <w:r w:rsidR="00772792">
                  <w:rPr>
                    <w:b/>
                    <w:sz w:val="24"/>
                    <w:szCs w:val="24"/>
                  </w:rPr>
                  <w:t>0</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7-05T00:00:00Z">
              <w:dateFormat w:val="M/d/yyyy"/>
              <w:lid w:val="en-US"/>
              <w:storeMappedDataAs w:val="dateTime"/>
              <w:calendar w:val="gregorian"/>
            </w:date>
          </w:sdtPr>
          <w:sdtEndPr/>
          <w:sdtContent>
            <w:tc>
              <w:tcPr>
                <w:tcW w:w="2790" w:type="dxa"/>
                <w:vAlign w:val="bottom"/>
              </w:tcPr>
              <w:p w14:paraId="6C97C9A9" w14:textId="382BF25D" w:rsidR="00A61808" w:rsidRPr="00A33494" w:rsidRDefault="006049ED" w:rsidP="00F13595">
                <w:pPr>
                  <w:widowControl/>
                  <w:rPr>
                    <w:rFonts w:cs="Arial"/>
                    <w:b/>
                    <w:snapToGrid/>
                    <w:sz w:val="24"/>
                    <w:szCs w:val="24"/>
                  </w:rPr>
                </w:pPr>
                <w:r>
                  <w:rPr>
                    <w:rFonts w:cs="Arial"/>
                    <w:b/>
                    <w:snapToGrid/>
                    <w:sz w:val="24"/>
                    <w:szCs w:val="24"/>
                  </w:rPr>
                  <w:t>7/5/2024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2AC9AD68" w:rsidR="004726DA" w:rsidRPr="00A33494" w:rsidRDefault="000F0AE3" w:rsidP="00401691">
                <w:pPr>
                  <w:widowControl/>
                  <w:rPr>
                    <w:rFonts w:cs="Arial"/>
                    <w:snapToGrid/>
                    <w:sz w:val="24"/>
                    <w:szCs w:val="24"/>
                  </w:rPr>
                </w:pPr>
                <w:r>
                  <w:rPr>
                    <w:rFonts w:cs="Arial"/>
                    <w:snapToGrid/>
                    <w:sz w:val="24"/>
                    <w:szCs w:val="24"/>
                  </w:rPr>
                  <w:t>BellSouth Telecommunications, LLC d/b/a AT&amp;T Florida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B17EF9"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B17EF9"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8930AC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B1540">
        <w:rPr>
          <w:rFonts w:cs="Arial"/>
          <w:sz w:val="24"/>
          <w:szCs w:val="24"/>
        </w:rPr>
        <w:t xml:space="preserve">November </w:t>
      </w:r>
      <w:r w:rsidR="006049ED">
        <w:rPr>
          <w:rFonts w:cs="Arial"/>
          <w:sz w:val="24"/>
          <w:szCs w:val="24"/>
        </w:rPr>
        <w:t>2</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1A0CD075" w14:textId="0F02D5C8" w:rsidR="0041610A" w:rsidRPr="0041610A" w:rsidRDefault="0041610A" w:rsidP="0041610A">
      <w:pPr>
        <w:jc w:val="both"/>
        <w:rPr>
          <w:rFonts w:cs="Arial"/>
          <w:sz w:val="24"/>
          <w:szCs w:val="24"/>
        </w:rPr>
      </w:pPr>
      <w:bookmarkStart w:id="0" w:name="_Hlk78960532"/>
      <w:bookmarkStart w:id="1" w:name="_Hlk52273023"/>
      <w:bookmarkStart w:id="2" w:name="_Hlk46136824"/>
      <w:r w:rsidRPr="0041610A">
        <w:rPr>
          <w:rFonts w:cs="Arial"/>
          <w:sz w:val="24"/>
          <w:szCs w:val="24"/>
        </w:rPr>
        <w:t>BellSouth Telecommunications, LLC d/b/a AT&amp;T Florida intends to retire copper facilities serving distribution area (DA) 44050</w:t>
      </w:r>
      <w:r>
        <w:rPr>
          <w:rFonts w:cs="Arial"/>
          <w:sz w:val="24"/>
          <w:szCs w:val="24"/>
        </w:rPr>
        <w:t>2</w:t>
      </w:r>
      <w:r w:rsidRPr="0041610A">
        <w:rPr>
          <w:rFonts w:cs="Arial"/>
          <w:sz w:val="24"/>
          <w:szCs w:val="24"/>
        </w:rPr>
        <w:t xml:space="preserve"> in the Palm Beach Garden wire center (WPBHFLGR) due to the impact of </w:t>
      </w:r>
      <w:r>
        <w:rPr>
          <w:rFonts w:cs="Arial"/>
          <w:sz w:val="24"/>
          <w:szCs w:val="24"/>
        </w:rPr>
        <w:t>a</w:t>
      </w:r>
      <w:r w:rsidRPr="0041610A">
        <w:rPr>
          <w:rFonts w:cs="Arial"/>
          <w:sz w:val="24"/>
          <w:szCs w:val="24"/>
        </w:rPr>
        <w:t xml:space="preserve"> Palm Beach County and Florida Department of Transportation </w:t>
      </w:r>
      <w:r w:rsidR="00BE23CA">
        <w:rPr>
          <w:rFonts w:cs="Arial"/>
          <w:sz w:val="24"/>
          <w:szCs w:val="24"/>
        </w:rPr>
        <w:t xml:space="preserve">(FDOT) </w:t>
      </w:r>
      <w:r w:rsidRPr="0041610A">
        <w:rPr>
          <w:rFonts w:cs="Arial"/>
          <w:sz w:val="24"/>
          <w:szCs w:val="24"/>
        </w:rPr>
        <w:t>planned road construction project</w:t>
      </w:r>
      <w:r w:rsidR="00BE23CA">
        <w:rPr>
          <w:rFonts w:cs="Arial"/>
          <w:sz w:val="24"/>
          <w:szCs w:val="24"/>
        </w:rPr>
        <w:t xml:space="preserve"> to</w:t>
      </w:r>
      <w:r w:rsidRPr="0041610A">
        <w:rPr>
          <w:rFonts w:cs="Arial"/>
          <w:sz w:val="24"/>
          <w:szCs w:val="24"/>
        </w:rPr>
        <w:t xml:space="preserve"> widen Northlake Boulevard.  The county and FDOT have requested AT&amp;T Florida to remove or relocate its facilities in the way of th</w:t>
      </w:r>
      <w:r w:rsidR="00BE23CA">
        <w:rPr>
          <w:rFonts w:cs="Arial"/>
          <w:sz w:val="24"/>
          <w:szCs w:val="24"/>
        </w:rPr>
        <w:t>is</w:t>
      </w:r>
      <w:r w:rsidRPr="0041610A">
        <w:rPr>
          <w:rFonts w:cs="Arial"/>
          <w:sz w:val="24"/>
          <w:szCs w:val="24"/>
        </w:rPr>
        <w:t xml:space="preserve"> project before J</w:t>
      </w:r>
      <w:r>
        <w:rPr>
          <w:rFonts w:cs="Arial"/>
          <w:sz w:val="24"/>
          <w:szCs w:val="24"/>
        </w:rPr>
        <w:t>anuar</w:t>
      </w:r>
      <w:r w:rsidRPr="0041610A">
        <w:rPr>
          <w:rFonts w:cs="Arial"/>
          <w:sz w:val="24"/>
          <w:szCs w:val="24"/>
        </w:rPr>
        <w:t>y 30, 202</w:t>
      </w:r>
      <w:r>
        <w:rPr>
          <w:rFonts w:cs="Arial"/>
          <w:sz w:val="24"/>
          <w:szCs w:val="24"/>
        </w:rPr>
        <w:t>5</w:t>
      </w:r>
      <w:r w:rsidRPr="0041610A">
        <w:rPr>
          <w:rFonts w:cs="Arial"/>
          <w:sz w:val="24"/>
          <w:szCs w:val="24"/>
        </w:rPr>
        <w:t>.</w:t>
      </w:r>
    </w:p>
    <w:p w14:paraId="78A5CB01" w14:textId="77777777" w:rsidR="0041610A" w:rsidRPr="0041610A" w:rsidRDefault="0041610A" w:rsidP="0041610A">
      <w:pPr>
        <w:jc w:val="both"/>
        <w:rPr>
          <w:rFonts w:cs="Arial"/>
          <w:sz w:val="24"/>
          <w:szCs w:val="24"/>
        </w:rPr>
      </w:pPr>
    </w:p>
    <w:p w14:paraId="0B69CF8A" w14:textId="77777777" w:rsidR="0041610A" w:rsidRPr="0041610A" w:rsidRDefault="0041610A" w:rsidP="0041610A">
      <w:pPr>
        <w:jc w:val="both"/>
        <w:rPr>
          <w:rFonts w:cs="Arial"/>
          <w:sz w:val="24"/>
          <w:szCs w:val="24"/>
        </w:rPr>
      </w:pPr>
      <w:r w:rsidRPr="0041610A">
        <w:rPr>
          <w:rFonts w:cs="Arial"/>
          <w:sz w:val="24"/>
          <w:szCs w:val="24"/>
        </w:rPr>
        <w:t>AT&amp;T Florida plans to migrate customers currently served by copper facilities to existing Gigabit Passive Optical Network/Fiber-to-the-Premises (GPON/FTTP) facilities and then retire the copper facilities.</w:t>
      </w:r>
    </w:p>
    <w:p w14:paraId="754BA371" w14:textId="77777777" w:rsidR="0041610A" w:rsidRPr="0041610A" w:rsidRDefault="0041610A" w:rsidP="0041610A">
      <w:pPr>
        <w:jc w:val="both"/>
        <w:rPr>
          <w:rFonts w:cs="Arial"/>
          <w:sz w:val="24"/>
          <w:szCs w:val="24"/>
        </w:rPr>
      </w:pPr>
    </w:p>
    <w:p w14:paraId="71CA1CBC" w14:textId="77777777" w:rsidR="0041610A" w:rsidRPr="0041610A" w:rsidRDefault="0041610A" w:rsidP="0041610A">
      <w:pPr>
        <w:rPr>
          <w:rFonts w:cs="Arial"/>
          <w:b/>
          <w:sz w:val="24"/>
          <w:szCs w:val="24"/>
        </w:rPr>
      </w:pPr>
      <w:r w:rsidRPr="0041610A">
        <w:rPr>
          <w:rFonts w:cs="Arial"/>
          <w:b/>
          <w:sz w:val="24"/>
          <w:szCs w:val="24"/>
        </w:rPr>
        <w:t>Description of Reasonably Foreseeable Impact of the Planned Changes:</w:t>
      </w:r>
    </w:p>
    <w:p w14:paraId="724109EC" w14:textId="5720509B" w:rsidR="00744CC6" w:rsidRDefault="0041610A" w:rsidP="0041610A">
      <w:pPr>
        <w:jc w:val="both"/>
        <w:rPr>
          <w:rFonts w:cs="Arial"/>
          <w:sz w:val="24"/>
          <w:szCs w:val="24"/>
        </w:rPr>
      </w:pPr>
      <w:r w:rsidRPr="0041610A">
        <w:rPr>
          <w:rFonts w:cs="Arial"/>
          <w:sz w:val="24"/>
          <w:szCs w:val="24"/>
        </w:rPr>
        <w:t>After implementation of this plan, only fiber-based services will be available to serve th</w:t>
      </w:r>
      <w:r>
        <w:rPr>
          <w:rFonts w:cs="Arial"/>
          <w:sz w:val="24"/>
          <w:szCs w:val="24"/>
        </w:rPr>
        <w:t>is</w:t>
      </w:r>
      <w:r w:rsidRPr="0041610A">
        <w:rPr>
          <w:rFonts w:cs="Arial"/>
          <w:sz w:val="24"/>
          <w:szCs w:val="24"/>
        </w:rPr>
        <w:t xml:space="preserve"> DA. Currently, AT&amp;T Florida records indicate </w:t>
      </w:r>
      <w:r w:rsidR="00B17EF9">
        <w:rPr>
          <w:rFonts w:cs="Arial"/>
          <w:sz w:val="24"/>
          <w:szCs w:val="24"/>
        </w:rPr>
        <w:t>1</w:t>
      </w:r>
      <w:r w:rsidRPr="0041610A">
        <w:rPr>
          <w:rFonts w:cs="Arial"/>
          <w:sz w:val="24"/>
          <w:szCs w:val="24"/>
        </w:rPr>
        <w:t xml:space="preserve"> assigned circuit, which is </w:t>
      </w:r>
      <w:r w:rsidR="00B17EF9">
        <w:rPr>
          <w:rFonts w:cs="Arial"/>
          <w:sz w:val="24"/>
          <w:szCs w:val="24"/>
        </w:rPr>
        <w:t xml:space="preserve">not </w:t>
      </w:r>
      <w:r w:rsidRPr="0041610A">
        <w:rPr>
          <w:rFonts w:cs="Arial"/>
          <w:sz w:val="24"/>
          <w:szCs w:val="24"/>
        </w:rPr>
        <w:t>a competitive carrier circuit, affected by this network change.</w:t>
      </w:r>
      <w:bookmarkEnd w:id="0"/>
      <w:bookmarkEnd w:id="1"/>
    </w:p>
    <w:bookmarkEnd w:id="2"/>
    <w:p w14:paraId="4426924D" w14:textId="77777777" w:rsidR="006B4864" w:rsidRPr="00744CC6" w:rsidRDefault="006B4864" w:rsidP="00744CC6">
      <w:pPr>
        <w:rPr>
          <w:rFonts w:cs="Arial"/>
          <w:sz w:val="24"/>
          <w:szCs w:val="24"/>
        </w:rPr>
      </w:pPr>
    </w:p>
    <w:p w14:paraId="16C77FA6" w14:textId="25516CB8"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08D1D43D" w:rsidR="00F16CBE" w:rsidRDefault="00D058DB" w:rsidP="009F10D0">
      <w:pPr>
        <w:rPr>
          <w:rFonts w:cs="Arial"/>
          <w:sz w:val="24"/>
          <w:szCs w:val="24"/>
        </w:rPr>
      </w:pPr>
      <w:r>
        <w:rPr>
          <w:rFonts w:cs="Arial"/>
          <w:sz w:val="24"/>
          <w:szCs w:val="24"/>
        </w:rPr>
        <w:t>The following four addresses are the only addresses impacted by this notice.</w:t>
      </w:r>
    </w:p>
    <w:tbl>
      <w:tblPr>
        <w:tblStyle w:val="TableGrid"/>
        <w:tblW w:w="0" w:type="auto"/>
        <w:tblLook w:val="04A0" w:firstRow="1" w:lastRow="0" w:firstColumn="1" w:lastColumn="0" w:noHBand="0" w:noVBand="1"/>
      </w:tblPr>
      <w:tblGrid>
        <w:gridCol w:w="4225"/>
        <w:gridCol w:w="2520"/>
        <w:gridCol w:w="1800"/>
        <w:gridCol w:w="1381"/>
      </w:tblGrid>
      <w:tr w:rsidR="00D058DB" w:rsidRPr="00D058DB" w14:paraId="0DE0F788" w14:textId="77777777" w:rsidTr="00D058DB">
        <w:tc>
          <w:tcPr>
            <w:tcW w:w="4225" w:type="dxa"/>
          </w:tcPr>
          <w:p w14:paraId="6DABBE72" w14:textId="2BF3FC39" w:rsidR="00D058DB" w:rsidRPr="00D058DB" w:rsidRDefault="00D058DB" w:rsidP="009F10D0">
            <w:pPr>
              <w:rPr>
                <w:rFonts w:cs="Arial"/>
                <w:b/>
                <w:bCs/>
                <w:sz w:val="24"/>
                <w:szCs w:val="24"/>
              </w:rPr>
            </w:pPr>
            <w:r>
              <w:rPr>
                <w:rFonts w:cs="Arial"/>
                <w:b/>
                <w:bCs/>
                <w:sz w:val="24"/>
                <w:szCs w:val="24"/>
              </w:rPr>
              <w:t>Address</w:t>
            </w:r>
          </w:p>
        </w:tc>
        <w:tc>
          <w:tcPr>
            <w:tcW w:w="2520" w:type="dxa"/>
          </w:tcPr>
          <w:p w14:paraId="70B60A9B" w14:textId="4B7BF1FC" w:rsidR="00D058DB" w:rsidRPr="00D058DB" w:rsidRDefault="00D058DB" w:rsidP="009F10D0">
            <w:pPr>
              <w:rPr>
                <w:rFonts w:cs="Arial"/>
                <w:b/>
                <w:bCs/>
                <w:sz w:val="24"/>
                <w:szCs w:val="24"/>
              </w:rPr>
            </w:pPr>
            <w:r>
              <w:rPr>
                <w:rFonts w:cs="Arial"/>
                <w:b/>
                <w:bCs/>
                <w:sz w:val="24"/>
                <w:szCs w:val="24"/>
              </w:rPr>
              <w:t>City</w:t>
            </w:r>
          </w:p>
        </w:tc>
        <w:tc>
          <w:tcPr>
            <w:tcW w:w="1800" w:type="dxa"/>
          </w:tcPr>
          <w:p w14:paraId="12C1CB6E" w14:textId="3DCE1A5F" w:rsidR="00D058DB" w:rsidRPr="00D058DB" w:rsidRDefault="00D058DB" w:rsidP="009F10D0">
            <w:pPr>
              <w:rPr>
                <w:rFonts w:cs="Arial"/>
                <w:b/>
                <w:bCs/>
                <w:sz w:val="24"/>
                <w:szCs w:val="24"/>
              </w:rPr>
            </w:pPr>
            <w:r>
              <w:rPr>
                <w:rFonts w:cs="Arial"/>
                <w:b/>
                <w:bCs/>
                <w:sz w:val="24"/>
                <w:szCs w:val="24"/>
              </w:rPr>
              <w:t>State</w:t>
            </w:r>
          </w:p>
        </w:tc>
        <w:tc>
          <w:tcPr>
            <w:tcW w:w="1381" w:type="dxa"/>
          </w:tcPr>
          <w:p w14:paraId="2FA5FCD3" w14:textId="52EEE72E" w:rsidR="00D058DB" w:rsidRPr="00D058DB" w:rsidRDefault="00D058DB" w:rsidP="009F10D0">
            <w:pPr>
              <w:rPr>
                <w:rFonts w:cs="Arial"/>
                <w:b/>
                <w:bCs/>
                <w:sz w:val="24"/>
                <w:szCs w:val="24"/>
              </w:rPr>
            </w:pPr>
            <w:r>
              <w:rPr>
                <w:rFonts w:cs="Arial"/>
                <w:b/>
                <w:bCs/>
                <w:sz w:val="24"/>
                <w:szCs w:val="24"/>
              </w:rPr>
              <w:t>Zip Code</w:t>
            </w:r>
          </w:p>
        </w:tc>
      </w:tr>
      <w:tr w:rsidR="00D058DB" w14:paraId="14826ED8" w14:textId="77777777" w:rsidTr="00D058DB">
        <w:tc>
          <w:tcPr>
            <w:tcW w:w="4225" w:type="dxa"/>
          </w:tcPr>
          <w:p w14:paraId="0A84DDD2" w14:textId="64D6E997" w:rsidR="00D058DB" w:rsidRDefault="00D058DB" w:rsidP="009F10D0">
            <w:pPr>
              <w:rPr>
                <w:rFonts w:cs="Arial"/>
                <w:sz w:val="24"/>
                <w:szCs w:val="24"/>
              </w:rPr>
            </w:pPr>
            <w:r>
              <w:rPr>
                <w:rFonts w:cs="Arial"/>
                <w:sz w:val="24"/>
                <w:szCs w:val="24"/>
              </w:rPr>
              <w:t>8850 Ibis Boulevard</w:t>
            </w:r>
          </w:p>
        </w:tc>
        <w:tc>
          <w:tcPr>
            <w:tcW w:w="2520" w:type="dxa"/>
          </w:tcPr>
          <w:p w14:paraId="263E8AB8" w14:textId="1720505A" w:rsidR="00D058DB" w:rsidRDefault="00D058DB" w:rsidP="009F10D0">
            <w:pPr>
              <w:rPr>
                <w:rFonts w:cs="Arial"/>
                <w:sz w:val="24"/>
                <w:szCs w:val="24"/>
              </w:rPr>
            </w:pPr>
            <w:r>
              <w:rPr>
                <w:rFonts w:cs="Arial"/>
                <w:sz w:val="24"/>
                <w:szCs w:val="24"/>
              </w:rPr>
              <w:t>West Palm Beach</w:t>
            </w:r>
          </w:p>
        </w:tc>
        <w:tc>
          <w:tcPr>
            <w:tcW w:w="1800" w:type="dxa"/>
          </w:tcPr>
          <w:p w14:paraId="485C8EFB" w14:textId="4332EFB9" w:rsidR="00D058DB" w:rsidRDefault="00D058DB" w:rsidP="009F10D0">
            <w:pPr>
              <w:rPr>
                <w:rFonts w:cs="Arial"/>
                <w:sz w:val="24"/>
                <w:szCs w:val="24"/>
              </w:rPr>
            </w:pPr>
            <w:r>
              <w:rPr>
                <w:rFonts w:cs="Arial"/>
                <w:sz w:val="24"/>
                <w:szCs w:val="24"/>
              </w:rPr>
              <w:t>Florida</w:t>
            </w:r>
          </w:p>
        </w:tc>
        <w:tc>
          <w:tcPr>
            <w:tcW w:w="1381" w:type="dxa"/>
          </w:tcPr>
          <w:p w14:paraId="21E620BB" w14:textId="30125AF6" w:rsidR="00D058DB" w:rsidRDefault="00D058DB" w:rsidP="009F10D0">
            <w:pPr>
              <w:rPr>
                <w:rFonts w:cs="Arial"/>
                <w:sz w:val="24"/>
                <w:szCs w:val="24"/>
              </w:rPr>
            </w:pPr>
            <w:r>
              <w:rPr>
                <w:rFonts w:cs="Arial"/>
                <w:sz w:val="24"/>
                <w:szCs w:val="24"/>
              </w:rPr>
              <w:t>33412</w:t>
            </w:r>
          </w:p>
        </w:tc>
      </w:tr>
      <w:tr w:rsidR="00D058DB" w14:paraId="52950058" w14:textId="77777777" w:rsidTr="00D058DB">
        <w:tc>
          <w:tcPr>
            <w:tcW w:w="4225" w:type="dxa"/>
          </w:tcPr>
          <w:p w14:paraId="6AE2FDD4" w14:textId="3EC655A3" w:rsidR="00D058DB" w:rsidRDefault="00D058DB" w:rsidP="00D058DB">
            <w:pPr>
              <w:rPr>
                <w:rFonts w:cs="Arial"/>
                <w:sz w:val="24"/>
                <w:szCs w:val="24"/>
              </w:rPr>
            </w:pPr>
            <w:r>
              <w:rPr>
                <w:rFonts w:cs="Arial"/>
                <w:sz w:val="24"/>
                <w:szCs w:val="24"/>
              </w:rPr>
              <w:t>8851 Ibis Boulevard</w:t>
            </w:r>
          </w:p>
        </w:tc>
        <w:tc>
          <w:tcPr>
            <w:tcW w:w="2520" w:type="dxa"/>
          </w:tcPr>
          <w:p w14:paraId="2130920C" w14:textId="0C879C7C" w:rsidR="00D058DB" w:rsidRDefault="00D058DB" w:rsidP="00D058DB">
            <w:pPr>
              <w:rPr>
                <w:rFonts w:cs="Arial"/>
                <w:sz w:val="24"/>
                <w:szCs w:val="24"/>
              </w:rPr>
            </w:pPr>
            <w:r w:rsidRPr="003218B6">
              <w:rPr>
                <w:rFonts w:cs="Arial"/>
                <w:sz w:val="24"/>
                <w:szCs w:val="24"/>
              </w:rPr>
              <w:t>West Palm Beach</w:t>
            </w:r>
          </w:p>
        </w:tc>
        <w:tc>
          <w:tcPr>
            <w:tcW w:w="1800" w:type="dxa"/>
          </w:tcPr>
          <w:p w14:paraId="5F5F9CB7" w14:textId="12B3729A" w:rsidR="00D058DB" w:rsidRDefault="00D058DB" w:rsidP="00D058DB">
            <w:pPr>
              <w:rPr>
                <w:rFonts w:cs="Arial"/>
                <w:sz w:val="24"/>
                <w:szCs w:val="24"/>
              </w:rPr>
            </w:pPr>
            <w:r>
              <w:rPr>
                <w:rFonts w:cs="Arial"/>
                <w:sz w:val="24"/>
                <w:szCs w:val="24"/>
              </w:rPr>
              <w:t>Florida</w:t>
            </w:r>
          </w:p>
        </w:tc>
        <w:tc>
          <w:tcPr>
            <w:tcW w:w="1381" w:type="dxa"/>
          </w:tcPr>
          <w:p w14:paraId="720C07D2" w14:textId="0AC91011" w:rsidR="00D058DB" w:rsidRDefault="00D058DB" w:rsidP="00D058DB">
            <w:pPr>
              <w:rPr>
                <w:rFonts w:cs="Arial"/>
                <w:sz w:val="24"/>
                <w:szCs w:val="24"/>
              </w:rPr>
            </w:pPr>
            <w:r>
              <w:rPr>
                <w:rFonts w:cs="Arial"/>
                <w:sz w:val="24"/>
                <w:szCs w:val="24"/>
              </w:rPr>
              <w:t>33412</w:t>
            </w:r>
          </w:p>
        </w:tc>
      </w:tr>
      <w:tr w:rsidR="00D058DB" w14:paraId="435E95F4" w14:textId="77777777" w:rsidTr="00D058DB">
        <w:tc>
          <w:tcPr>
            <w:tcW w:w="4225" w:type="dxa"/>
          </w:tcPr>
          <w:p w14:paraId="393B0FF4" w14:textId="25178252" w:rsidR="00D058DB" w:rsidRDefault="00D058DB" w:rsidP="00D058DB">
            <w:pPr>
              <w:rPr>
                <w:rFonts w:cs="Arial"/>
                <w:sz w:val="24"/>
                <w:szCs w:val="24"/>
              </w:rPr>
            </w:pPr>
            <w:r>
              <w:rPr>
                <w:rFonts w:cs="Arial"/>
                <w:sz w:val="24"/>
                <w:szCs w:val="24"/>
              </w:rPr>
              <w:t>9055 Ibis Boulevard</w:t>
            </w:r>
          </w:p>
        </w:tc>
        <w:tc>
          <w:tcPr>
            <w:tcW w:w="2520" w:type="dxa"/>
          </w:tcPr>
          <w:p w14:paraId="29DFD145" w14:textId="498B059B" w:rsidR="00D058DB" w:rsidRDefault="00D058DB" w:rsidP="00D058DB">
            <w:pPr>
              <w:rPr>
                <w:rFonts w:cs="Arial"/>
                <w:sz w:val="24"/>
                <w:szCs w:val="24"/>
              </w:rPr>
            </w:pPr>
            <w:r w:rsidRPr="003218B6">
              <w:rPr>
                <w:rFonts w:cs="Arial"/>
                <w:sz w:val="24"/>
                <w:szCs w:val="24"/>
              </w:rPr>
              <w:t>West Palm Beach</w:t>
            </w:r>
          </w:p>
        </w:tc>
        <w:tc>
          <w:tcPr>
            <w:tcW w:w="1800" w:type="dxa"/>
          </w:tcPr>
          <w:p w14:paraId="0A6BFE70" w14:textId="5E08E8E8" w:rsidR="00D058DB" w:rsidRDefault="00D058DB" w:rsidP="00D058DB">
            <w:pPr>
              <w:rPr>
                <w:rFonts w:cs="Arial"/>
                <w:sz w:val="24"/>
                <w:szCs w:val="24"/>
              </w:rPr>
            </w:pPr>
            <w:r>
              <w:rPr>
                <w:rFonts w:cs="Arial"/>
                <w:sz w:val="24"/>
                <w:szCs w:val="24"/>
              </w:rPr>
              <w:t>Florida</w:t>
            </w:r>
          </w:p>
        </w:tc>
        <w:tc>
          <w:tcPr>
            <w:tcW w:w="1381" w:type="dxa"/>
          </w:tcPr>
          <w:p w14:paraId="6C0CD545" w14:textId="636B63F2" w:rsidR="00D058DB" w:rsidRDefault="00D058DB" w:rsidP="00D058DB">
            <w:pPr>
              <w:rPr>
                <w:rFonts w:cs="Arial"/>
                <w:sz w:val="24"/>
                <w:szCs w:val="24"/>
              </w:rPr>
            </w:pPr>
            <w:r>
              <w:rPr>
                <w:rFonts w:cs="Arial"/>
                <w:sz w:val="24"/>
                <w:szCs w:val="24"/>
              </w:rPr>
              <w:t>33412</w:t>
            </w:r>
          </w:p>
        </w:tc>
      </w:tr>
      <w:tr w:rsidR="00D058DB" w14:paraId="0EF25D1B" w14:textId="77777777" w:rsidTr="00D058DB">
        <w:tc>
          <w:tcPr>
            <w:tcW w:w="4225" w:type="dxa"/>
          </w:tcPr>
          <w:p w14:paraId="1EAB7C0C" w14:textId="5EEB7B1E" w:rsidR="00D058DB" w:rsidRDefault="00D058DB" w:rsidP="00D058DB">
            <w:pPr>
              <w:rPr>
                <w:rFonts w:cs="Arial"/>
                <w:sz w:val="24"/>
                <w:szCs w:val="24"/>
              </w:rPr>
            </w:pPr>
            <w:r>
              <w:rPr>
                <w:rFonts w:cs="Arial"/>
                <w:sz w:val="24"/>
                <w:szCs w:val="24"/>
              </w:rPr>
              <w:t>10600 Northlake Boulevard</w:t>
            </w:r>
          </w:p>
        </w:tc>
        <w:tc>
          <w:tcPr>
            <w:tcW w:w="2520" w:type="dxa"/>
          </w:tcPr>
          <w:p w14:paraId="33C299FF" w14:textId="7562ECDD" w:rsidR="00D058DB" w:rsidRDefault="00D058DB" w:rsidP="00D058DB">
            <w:pPr>
              <w:rPr>
                <w:rFonts w:cs="Arial"/>
                <w:sz w:val="24"/>
                <w:szCs w:val="24"/>
              </w:rPr>
            </w:pPr>
            <w:r w:rsidRPr="003218B6">
              <w:rPr>
                <w:rFonts w:cs="Arial"/>
                <w:sz w:val="24"/>
                <w:szCs w:val="24"/>
              </w:rPr>
              <w:t>West Palm Beach</w:t>
            </w:r>
          </w:p>
        </w:tc>
        <w:tc>
          <w:tcPr>
            <w:tcW w:w="1800" w:type="dxa"/>
          </w:tcPr>
          <w:p w14:paraId="4B9AA9F9" w14:textId="63AC04E3" w:rsidR="00D058DB" w:rsidRDefault="00D058DB" w:rsidP="00D058DB">
            <w:pPr>
              <w:rPr>
                <w:rFonts w:cs="Arial"/>
                <w:sz w:val="24"/>
                <w:szCs w:val="24"/>
              </w:rPr>
            </w:pPr>
            <w:r>
              <w:rPr>
                <w:rFonts w:cs="Arial"/>
                <w:sz w:val="24"/>
                <w:szCs w:val="24"/>
              </w:rPr>
              <w:t>Florida</w:t>
            </w:r>
          </w:p>
        </w:tc>
        <w:tc>
          <w:tcPr>
            <w:tcW w:w="1381" w:type="dxa"/>
          </w:tcPr>
          <w:p w14:paraId="0777833D" w14:textId="0C9F0DAB" w:rsidR="00D058DB" w:rsidRDefault="00D058DB" w:rsidP="00D058DB">
            <w:pPr>
              <w:rPr>
                <w:rFonts w:cs="Arial"/>
                <w:sz w:val="24"/>
                <w:szCs w:val="24"/>
              </w:rPr>
            </w:pPr>
            <w:r>
              <w:rPr>
                <w:rFonts w:cs="Arial"/>
                <w:sz w:val="24"/>
                <w:szCs w:val="24"/>
              </w:rPr>
              <w:t>33412</w:t>
            </w:r>
          </w:p>
        </w:tc>
      </w:tr>
    </w:tbl>
    <w:p w14:paraId="31FCD0FE" w14:textId="77777777" w:rsidR="00D058DB" w:rsidRDefault="00D058DB" w:rsidP="009F10D0">
      <w:pPr>
        <w:rPr>
          <w:rFonts w:cs="Arial"/>
          <w:sz w:val="24"/>
          <w:szCs w:val="24"/>
        </w:rPr>
      </w:pPr>
    </w:p>
    <w:p w14:paraId="0377FE2B" w14:textId="0FDB5685" w:rsidR="000716EC" w:rsidRPr="00750922" w:rsidRDefault="000716EC" w:rsidP="009F10D0">
      <w:pPr>
        <w:rPr>
          <w:rFonts w:cs="Arial"/>
          <w:sz w:val="24"/>
          <w:szCs w:val="24"/>
        </w:rPr>
      </w:pP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817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2329"/>
    <w:rsid w:val="00023E8F"/>
    <w:rsid w:val="00024392"/>
    <w:rsid w:val="00025F39"/>
    <w:rsid w:val="000278B8"/>
    <w:rsid w:val="000279E0"/>
    <w:rsid w:val="0003029D"/>
    <w:rsid w:val="000323D5"/>
    <w:rsid w:val="00032C49"/>
    <w:rsid w:val="00034DD2"/>
    <w:rsid w:val="00035D89"/>
    <w:rsid w:val="00040C87"/>
    <w:rsid w:val="00042313"/>
    <w:rsid w:val="00045625"/>
    <w:rsid w:val="00050689"/>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AF3"/>
    <w:rsid w:val="00083D10"/>
    <w:rsid w:val="00086891"/>
    <w:rsid w:val="00086961"/>
    <w:rsid w:val="000914C2"/>
    <w:rsid w:val="000966E9"/>
    <w:rsid w:val="000A0830"/>
    <w:rsid w:val="000A14B3"/>
    <w:rsid w:val="000A36E4"/>
    <w:rsid w:val="000A5CDF"/>
    <w:rsid w:val="000B09C7"/>
    <w:rsid w:val="000B3737"/>
    <w:rsid w:val="000B5BB8"/>
    <w:rsid w:val="000C37CA"/>
    <w:rsid w:val="000C3BCD"/>
    <w:rsid w:val="000C4FA9"/>
    <w:rsid w:val="000C56A3"/>
    <w:rsid w:val="000C6F0A"/>
    <w:rsid w:val="000C7A7A"/>
    <w:rsid w:val="000D0CE4"/>
    <w:rsid w:val="000D40FA"/>
    <w:rsid w:val="000D566B"/>
    <w:rsid w:val="000E4ED8"/>
    <w:rsid w:val="000F0AE3"/>
    <w:rsid w:val="000F1300"/>
    <w:rsid w:val="000F678A"/>
    <w:rsid w:val="000F7D04"/>
    <w:rsid w:val="00101412"/>
    <w:rsid w:val="001024AE"/>
    <w:rsid w:val="001047BA"/>
    <w:rsid w:val="0010678F"/>
    <w:rsid w:val="00111EDA"/>
    <w:rsid w:val="00113C1E"/>
    <w:rsid w:val="001140F5"/>
    <w:rsid w:val="00121D79"/>
    <w:rsid w:val="0012473A"/>
    <w:rsid w:val="001328A3"/>
    <w:rsid w:val="00132E28"/>
    <w:rsid w:val="00137B94"/>
    <w:rsid w:val="00142324"/>
    <w:rsid w:val="0014462A"/>
    <w:rsid w:val="00144C7F"/>
    <w:rsid w:val="00145D93"/>
    <w:rsid w:val="00150CAE"/>
    <w:rsid w:val="00151990"/>
    <w:rsid w:val="0016066E"/>
    <w:rsid w:val="00161347"/>
    <w:rsid w:val="001622B6"/>
    <w:rsid w:val="00163D2D"/>
    <w:rsid w:val="00165352"/>
    <w:rsid w:val="001672A3"/>
    <w:rsid w:val="00170973"/>
    <w:rsid w:val="001744BA"/>
    <w:rsid w:val="00176854"/>
    <w:rsid w:val="001773F0"/>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2279"/>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5CD"/>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00D9"/>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3CFF"/>
    <w:rsid w:val="002C4A8D"/>
    <w:rsid w:val="002C7733"/>
    <w:rsid w:val="002D0989"/>
    <w:rsid w:val="002D1B7D"/>
    <w:rsid w:val="002E161C"/>
    <w:rsid w:val="002E4F92"/>
    <w:rsid w:val="002E596C"/>
    <w:rsid w:val="002F20C5"/>
    <w:rsid w:val="002F2320"/>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CEB"/>
    <w:rsid w:val="00355B93"/>
    <w:rsid w:val="00356254"/>
    <w:rsid w:val="003572DA"/>
    <w:rsid w:val="0035751B"/>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2C2E"/>
    <w:rsid w:val="003B47CE"/>
    <w:rsid w:val="003B59B0"/>
    <w:rsid w:val="003B7A57"/>
    <w:rsid w:val="003C0493"/>
    <w:rsid w:val="003C0DE8"/>
    <w:rsid w:val="003C5F7B"/>
    <w:rsid w:val="003C6BFC"/>
    <w:rsid w:val="003C7624"/>
    <w:rsid w:val="003D4FA9"/>
    <w:rsid w:val="003D5C73"/>
    <w:rsid w:val="003D6BFF"/>
    <w:rsid w:val="003E34C1"/>
    <w:rsid w:val="003E4252"/>
    <w:rsid w:val="003E49B7"/>
    <w:rsid w:val="003E525E"/>
    <w:rsid w:val="003E7472"/>
    <w:rsid w:val="003F59C6"/>
    <w:rsid w:val="003F672F"/>
    <w:rsid w:val="003F711F"/>
    <w:rsid w:val="0040014B"/>
    <w:rsid w:val="00401691"/>
    <w:rsid w:val="00403DC5"/>
    <w:rsid w:val="00404200"/>
    <w:rsid w:val="00405044"/>
    <w:rsid w:val="0041138F"/>
    <w:rsid w:val="00411630"/>
    <w:rsid w:val="00414205"/>
    <w:rsid w:val="0041610A"/>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65BF7"/>
    <w:rsid w:val="00470889"/>
    <w:rsid w:val="00471797"/>
    <w:rsid w:val="00472691"/>
    <w:rsid w:val="004726DA"/>
    <w:rsid w:val="00472992"/>
    <w:rsid w:val="00474C17"/>
    <w:rsid w:val="004756E3"/>
    <w:rsid w:val="00480DF7"/>
    <w:rsid w:val="004832D3"/>
    <w:rsid w:val="0048357B"/>
    <w:rsid w:val="00483753"/>
    <w:rsid w:val="00484A4C"/>
    <w:rsid w:val="00491594"/>
    <w:rsid w:val="00491724"/>
    <w:rsid w:val="00491A19"/>
    <w:rsid w:val="00491E87"/>
    <w:rsid w:val="00494342"/>
    <w:rsid w:val="00494B08"/>
    <w:rsid w:val="004A0F58"/>
    <w:rsid w:val="004A101D"/>
    <w:rsid w:val="004A50E3"/>
    <w:rsid w:val="004A51AF"/>
    <w:rsid w:val="004B3221"/>
    <w:rsid w:val="004B7426"/>
    <w:rsid w:val="004C0364"/>
    <w:rsid w:val="004C43B5"/>
    <w:rsid w:val="004C49B6"/>
    <w:rsid w:val="004D336A"/>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2B69"/>
    <w:rsid w:val="00593255"/>
    <w:rsid w:val="005972D6"/>
    <w:rsid w:val="0059759F"/>
    <w:rsid w:val="005A1A14"/>
    <w:rsid w:val="005A2423"/>
    <w:rsid w:val="005A5B47"/>
    <w:rsid w:val="005B30E4"/>
    <w:rsid w:val="005B48A2"/>
    <w:rsid w:val="005C0440"/>
    <w:rsid w:val="005C35C0"/>
    <w:rsid w:val="005C7A79"/>
    <w:rsid w:val="005D0A81"/>
    <w:rsid w:val="005D1ED9"/>
    <w:rsid w:val="005D5DA1"/>
    <w:rsid w:val="005D67B8"/>
    <w:rsid w:val="005E1EE7"/>
    <w:rsid w:val="005E252B"/>
    <w:rsid w:val="005E4A5D"/>
    <w:rsid w:val="005E5A3F"/>
    <w:rsid w:val="005E68B3"/>
    <w:rsid w:val="005F07A5"/>
    <w:rsid w:val="005F08FE"/>
    <w:rsid w:val="005F1B09"/>
    <w:rsid w:val="005F271B"/>
    <w:rsid w:val="005F2BDF"/>
    <w:rsid w:val="005F475E"/>
    <w:rsid w:val="005F56A1"/>
    <w:rsid w:val="005F575F"/>
    <w:rsid w:val="005F6CCB"/>
    <w:rsid w:val="0060017F"/>
    <w:rsid w:val="00601BA6"/>
    <w:rsid w:val="006021A0"/>
    <w:rsid w:val="0060342F"/>
    <w:rsid w:val="00603725"/>
    <w:rsid w:val="006049ED"/>
    <w:rsid w:val="006049F8"/>
    <w:rsid w:val="0060506F"/>
    <w:rsid w:val="00611A8D"/>
    <w:rsid w:val="006167AD"/>
    <w:rsid w:val="0062013D"/>
    <w:rsid w:val="006205C8"/>
    <w:rsid w:val="00623911"/>
    <w:rsid w:val="00624264"/>
    <w:rsid w:val="006258FF"/>
    <w:rsid w:val="00626B1B"/>
    <w:rsid w:val="006317F7"/>
    <w:rsid w:val="0063269A"/>
    <w:rsid w:val="006379D7"/>
    <w:rsid w:val="00642093"/>
    <w:rsid w:val="00643966"/>
    <w:rsid w:val="00644310"/>
    <w:rsid w:val="00646DDF"/>
    <w:rsid w:val="00651B80"/>
    <w:rsid w:val="00654A97"/>
    <w:rsid w:val="0066014C"/>
    <w:rsid w:val="006620CF"/>
    <w:rsid w:val="006648F5"/>
    <w:rsid w:val="00672719"/>
    <w:rsid w:val="00673214"/>
    <w:rsid w:val="00673B64"/>
    <w:rsid w:val="00682797"/>
    <w:rsid w:val="00683CCA"/>
    <w:rsid w:val="00684D10"/>
    <w:rsid w:val="006950C8"/>
    <w:rsid w:val="006A133E"/>
    <w:rsid w:val="006A1744"/>
    <w:rsid w:val="006A4A46"/>
    <w:rsid w:val="006B1540"/>
    <w:rsid w:val="006B1D4D"/>
    <w:rsid w:val="006B4864"/>
    <w:rsid w:val="006B4EE2"/>
    <w:rsid w:val="006C3CC2"/>
    <w:rsid w:val="006D2576"/>
    <w:rsid w:val="006D5E5B"/>
    <w:rsid w:val="006E022C"/>
    <w:rsid w:val="006E1DEF"/>
    <w:rsid w:val="006E5B4F"/>
    <w:rsid w:val="006E7E4B"/>
    <w:rsid w:val="006E7ECB"/>
    <w:rsid w:val="006F157E"/>
    <w:rsid w:val="006F3183"/>
    <w:rsid w:val="006F6F65"/>
    <w:rsid w:val="0070460D"/>
    <w:rsid w:val="00704E3D"/>
    <w:rsid w:val="007068CA"/>
    <w:rsid w:val="00707AFB"/>
    <w:rsid w:val="00707C09"/>
    <w:rsid w:val="00710331"/>
    <w:rsid w:val="00712F3C"/>
    <w:rsid w:val="007132BE"/>
    <w:rsid w:val="00714F93"/>
    <w:rsid w:val="00731685"/>
    <w:rsid w:val="007356B4"/>
    <w:rsid w:val="0073671B"/>
    <w:rsid w:val="00741478"/>
    <w:rsid w:val="0074387C"/>
    <w:rsid w:val="00744CC6"/>
    <w:rsid w:val="00747675"/>
    <w:rsid w:val="00750922"/>
    <w:rsid w:val="00755CD6"/>
    <w:rsid w:val="0076541F"/>
    <w:rsid w:val="00765941"/>
    <w:rsid w:val="00765FD7"/>
    <w:rsid w:val="0076657D"/>
    <w:rsid w:val="0076734E"/>
    <w:rsid w:val="00771EC8"/>
    <w:rsid w:val="00772792"/>
    <w:rsid w:val="00773243"/>
    <w:rsid w:val="00777C51"/>
    <w:rsid w:val="007820B5"/>
    <w:rsid w:val="00783EE9"/>
    <w:rsid w:val="00787EB0"/>
    <w:rsid w:val="00787ED3"/>
    <w:rsid w:val="0079094B"/>
    <w:rsid w:val="00790E0E"/>
    <w:rsid w:val="00792E00"/>
    <w:rsid w:val="007947E4"/>
    <w:rsid w:val="007949E5"/>
    <w:rsid w:val="00795605"/>
    <w:rsid w:val="007A1652"/>
    <w:rsid w:val="007A2B88"/>
    <w:rsid w:val="007A2DCC"/>
    <w:rsid w:val="007A5BA3"/>
    <w:rsid w:val="007A637B"/>
    <w:rsid w:val="007B1E72"/>
    <w:rsid w:val="007C576F"/>
    <w:rsid w:val="007C61B4"/>
    <w:rsid w:val="007C697E"/>
    <w:rsid w:val="007C6E29"/>
    <w:rsid w:val="007D3A26"/>
    <w:rsid w:val="007D4BDB"/>
    <w:rsid w:val="007E2DDB"/>
    <w:rsid w:val="007E4016"/>
    <w:rsid w:val="007E5667"/>
    <w:rsid w:val="007E5730"/>
    <w:rsid w:val="007E5DF2"/>
    <w:rsid w:val="007E66D8"/>
    <w:rsid w:val="007E6FCB"/>
    <w:rsid w:val="007E7376"/>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25FC"/>
    <w:rsid w:val="008370FB"/>
    <w:rsid w:val="00843090"/>
    <w:rsid w:val="00844296"/>
    <w:rsid w:val="00844746"/>
    <w:rsid w:val="0084652F"/>
    <w:rsid w:val="00850C93"/>
    <w:rsid w:val="00855816"/>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2CF1"/>
    <w:rsid w:val="008938D2"/>
    <w:rsid w:val="00893E3D"/>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1B28"/>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5BDE"/>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67960"/>
    <w:rsid w:val="009700DE"/>
    <w:rsid w:val="00972496"/>
    <w:rsid w:val="00972C32"/>
    <w:rsid w:val="00973DE2"/>
    <w:rsid w:val="00976574"/>
    <w:rsid w:val="009805FF"/>
    <w:rsid w:val="0098253D"/>
    <w:rsid w:val="00983D23"/>
    <w:rsid w:val="00984271"/>
    <w:rsid w:val="00991CCE"/>
    <w:rsid w:val="0099213C"/>
    <w:rsid w:val="009924AE"/>
    <w:rsid w:val="00992A3F"/>
    <w:rsid w:val="00992ED9"/>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3F37"/>
    <w:rsid w:val="009E4030"/>
    <w:rsid w:val="009E5304"/>
    <w:rsid w:val="009E5369"/>
    <w:rsid w:val="009E64FD"/>
    <w:rsid w:val="009E6563"/>
    <w:rsid w:val="009E7BF8"/>
    <w:rsid w:val="009F0398"/>
    <w:rsid w:val="009F10D0"/>
    <w:rsid w:val="009F175D"/>
    <w:rsid w:val="009F6591"/>
    <w:rsid w:val="009F7BC6"/>
    <w:rsid w:val="00A0394C"/>
    <w:rsid w:val="00A03B18"/>
    <w:rsid w:val="00A048D1"/>
    <w:rsid w:val="00A04F42"/>
    <w:rsid w:val="00A0740B"/>
    <w:rsid w:val="00A07E41"/>
    <w:rsid w:val="00A10D49"/>
    <w:rsid w:val="00A11A23"/>
    <w:rsid w:val="00A1266B"/>
    <w:rsid w:val="00A16487"/>
    <w:rsid w:val="00A16845"/>
    <w:rsid w:val="00A20418"/>
    <w:rsid w:val="00A22956"/>
    <w:rsid w:val="00A24192"/>
    <w:rsid w:val="00A25B04"/>
    <w:rsid w:val="00A25F42"/>
    <w:rsid w:val="00A33494"/>
    <w:rsid w:val="00A33691"/>
    <w:rsid w:val="00A368CE"/>
    <w:rsid w:val="00A4316C"/>
    <w:rsid w:val="00A46497"/>
    <w:rsid w:val="00A47FC4"/>
    <w:rsid w:val="00A51691"/>
    <w:rsid w:val="00A55866"/>
    <w:rsid w:val="00A5798F"/>
    <w:rsid w:val="00A61808"/>
    <w:rsid w:val="00A61E91"/>
    <w:rsid w:val="00A62FA1"/>
    <w:rsid w:val="00A631A7"/>
    <w:rsid w:val="00A66045"/>
    <w:rsid w:val="00A70999"/>
    <w:rsid w:val="00A714E1"/>
    <w:rsid w:val="00A75D5D"/>
    <w:rsid w:val="00A76EF4"/>
    <w:rsid w:val="00A8361E"/>
    <w:rsid w:val="00A838DB"/>
    <w:rsid w:val="00A83D16"/>
    <w:rsid w:val="00A85862"/>
    <w:rsid w:val="00A86E0B"/>
    <w:rsid w:val="00A91390"/>
    <w:rsid w:val="00A92CA3"/>
    <w:rsid w:val="00A94B2B"/>
    <w:rsid w:val="00A950B5"/>
    <w:rsid w:val="00A96DB7"/>
    <w:rsid w:val="00AA024E"/>
    <w:rsid w:val="00AA0AE3"/>
    <w:rsid w:val="00AA38CB"/>
    <w:rsid w:val="00AA3E2A"/>
    <w:rsid w:val="00AA5DC7"/>
    <w:rsid w:val="00AA77A1"/>
    <w:rsid w:val="00AB0152"/>
    <w:rsid w:val="00AC0AC6"/>
    <w:rsid w:val="00AC17BA"/>
    <w:rsid w:val="00AC2370"/>
    <w:rsid w:val="00AC2B34"/>
    <w:rsid w:val="00AC2F29"/>
    <w:rsid w:val="00AC4D58"/>
    <w:rsid w:val="00AC56CC"/>
    <w:rsid w:val="00AC5D5E"/>
    <w:rsid w:val="00AC5E64"/>
    <w:rsid w:val="00AC6F87"/>
    <w:rsid w:val="00AD0240"/>
    <w:rsid w:val="00AD407D"/>
    <w:rsid w:val="00AD6EB8"/>
    <w:rsid w:val="00AE0264"/>
    <w:rsid w:val="00AE4900"/>
    <w:rsid w:val="00AF0738"/>
    <w:rsid w:val="00AF0D44"/>
    <w:rsid w:val="00AF5768"/>
    <w:rsid w:val="00AF762E"/>
    <w:rsid w:val="00B01DE1"/>
    <w:rsid w:val="00B100F5"/>
    <w:rsid w:val="00B10425"/>
    <w:rsid w:val="00B10747"/>
    <w:rsid w:val="00B107BB"/>
    <w:rsid w:val="00B111CF"/>
    <w:rsid w:val="00B1453E"/>
    <w:rsid w:val="00B17EF9"/>
    <w:rsid w:val="00B2350A"/>
    <w:rsid w:val="00B23738"/>
    <w:rsid w:val="00B25072"/>
    <w:rsid w:val="00B2561C"/>
    <w:rsid w:val="00B25C78"/>
    <w:rsid w:val="00B2644A"/>
    <w:rsid w:val="00B2742D"/>
    <w:rsid w:val="00B27474"/>
    <w:rsid w:val="00B3047D"/>
    <w:rsid w:val="00B32DC2"/>
    <w:rsid w:val="00B32FEC"/>
    <w:rsid w:val="00B40A9B"/>
    <w:rsid w:val="00B41767"/>
    <w:rsid w:val="00B430DC"/>
    <w:rsid w:val="00B43B83"/>
    <w:rsid w:val="00B468A9"/>
    <w:rsid w:val="00B469A5"/>
    <w:rsid w:val="00B5112D"/>
    <w:rsid w:val="00B5199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B64F0"/>
    <w:rsid w:val="00BC0D42"/>
    <w:rsid w:val="00BC0EDB"/>
    <w:rsid w:val="00BC3109"/>
    <w:rsid w:val="00BC790A"/>
    <w:rsid w:val="00BD0EF1"/>
    <w:rsid w:val="00BD1153"/>
    <w:rsid w:val="00BD28C8"/>
    <w:rsid w:val="00BD2C85"/>
    <w:rsid w:val="00BD38EB"/>
    <w:rsid w:val="00BD6E18"/>
    <w:rsid w:val="00BE15E7"/>
    <w:rsid w:val="00BE23CA"/>
    <w:rsid w:val="00BE2CEE"/>
    <w:rsid w:val="00BE3EF2"/>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363E1"/>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580E"/>
    <w:rsid w:val="00C772D5"/>
    <w:rsid w:val="00C779F2"/>
    <w:rsid w:val="00C8088F"/>
    <w:rsid w:val="00C81FF8"/>
    <w:rsid w:val="00C82EA7"/>
    <w:rsid w:val="00C83EA4"/>
    <w:rsid w:val="00C84B9F"/>
    <w:rsid w:val="00C86C85"/>
    <w:rsid w:val="00C90FEE"/>
    <w:rsid w:val="00C9240D"/>
    <w:rsid w:val="00C92647"/>
    <w:rsid w:val="00C9266D"/>
    <w:rsid w:val="00C938AB"/>
    <w:rsid w:val="00C9683A"/>
    <w:rsid w:val="00C96A56"/>
    <w:rsid w:val="00C974A3"/>
    <w:rsid w:val="00CA2F71"/>
    <w:rsid w:val="00CB1358"/>
    <w:rsid w:val="00CB1D49"/>
    <w:rsid w:val="00CB2F9B"/>
    <w:rsid w:val="00CC0D0E"/>
    <w:rsid w:val="00CC2257"/>
    <w:rsid w:val="00CC5B58"/>
    <w:rsid w:val="00CC6305"/>
    <w:rsid w:val="00CC707D"/>
    <w:rsid w:val="00CC7144"/>
    <w:rsid w:val="00CC7433"/>
    <w:rsid w:val="00CC7AB4"/>
    <w:rsid w:val="00CD32C6"/>
    <w:rsid w:val="00CD4442"/>
    <w:rsid w:val="00CD7F8A"/>
    <w:rsid w:val="00CE16D3"/>
    <w:rsid w:val="00CF1F10"/>
    <w:rsid w:val="00CF36F7"/>
    <w:rsid w:val="00CF6BE2"/>
    <w:rsid w:val="00D029D3"/>
    <w:rsid w:val="00D058DB"/>
    <w:rsid w:val="00D07C8C"/>
    <w:rsid w:val="00D13919"/>
    <w:rsid w:val="00D147A7"/>
    <w:rsid w:val="00D149D4"/>
    <w:rsid w:val="00D14F8E"/>
    <w:rsid w:val="00D154DD"/>
    <w:rsid w:val="00D1553E"/>
    <w:rsid w:val="00D1613A"/>
    <w:rsid w:val="00D20771"/>
    <w:rsid w:val="00D224DF"/>
    <w:rsid w:val="00D2662C"/>
    <w:rsid w:val="00D30106"/>
    <w:rsid w:val="00D30FFA"/>
    <w:rsid w:val="00D31F51"/>
    <w:rsid w:val="00D330C2"/>
    <w:rsid w:val="00D40070"/>
    <w:rsid w:val="00D4055C"/>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85E"/>
    <w:rsid w:val="00D74C47"/>
    <w:rsid w:val="00D837DA"/>
    <w:rsid w:val="00D84E21"/>
    <w:rsid w:val="00D90BB9"/>
    <w:rsid w:val="00D90F5F"/>
    <w:rsid w:val="00D96DB9"/>
    <w:rsid w:val="00DA5020"/>
    <w:rsid w:val="00DA66F6"/>
    <w:rsid w:val="00DA686A"/>
    <w:rsid w:val="00DA7D0D"/>
    <w:rsid w:val="00DB1DAF"/>
    <w:rsid w:val="00DB4B63"/>
    <w:rsid w:val="00DC1033"/>
    <w:rsid w:val="00DC1F0E"/>
    <w:rsid w:val="00DC288D"/>
    <w:rsid w:val="00DC2ED9"/>
    <w:rsid w:val="00DD021A"/>
    <w:rsid w:val="00DD4D99"/>
    <w:rsid w:val="00DE115E"/>
    <w:rsid w:val="00DE2559"/>
    <w:rsid w:val="00DF0AA6"/>
    <w:rsid w:val="00DF37F7"/>
    <w:rsid w:val="00DF5A1B"/>
    <w:rsid w:val="00DF77FE"/>
    <w:rsid w:val="00E0063E"/>
    <w:rsid w:val="00E0087B"/>
    <w:rsid w:val="00E01E57"/>
    <w:rsid w:val="00E1283F"/>
    <w:rsid w:val="00E12B51"/>
    <w:rsid w:val="00E15ACC"/>
    <w:rsid w:val="00E2142A"/>
    <w:rsid w:val="00E2196E"/>
    <w:rsid w:val="00E24076"/>
    <w:rsid w:val="00E25F46"/>
    <w:rsid w:val="00E26E06"/>
    <w:rsid w:val="00E30119"/>
    <w:rsid w:val="00E30774"/>
    <w:rsid w:val="00E34AF6"/>
    <w:rsid w:val="00E352F9"/>
    <w:rsid w:val="00E36E3A"/>
    <w:rsid w:val="00E44AA7"/>
    <w:rsid w:val="00E5173D"/>
    <w:rsid w:val="00E54438"/>
    <w:rsid w:val="00E5544F"/>
    <w:rsid w:val="00E5582D"/>
    <w:rsid w:val="00E608F3"/>
    <w:rsid w:val="00E619D5"/>
    <w:rsid w:val="00E61E00"/>
    <w:rsid w:val="00E629F5"/>
    <w:rsid w:val="00E65747"/>
    <w:rsid w:val="00E706A4"/>
    <w:rsid w:val="00E7269A"/>
    <w:rsid w:val="00E84AFA"/>
    <w:rsid w:val="00E87694"/>
    <w:rsid w:val="00E93ACA"/>
    <w:rsid w:val="00E95772"/>
    <w:rsid w:val="00E9635A"/>
    <w:rsid w:val="00EA394C"/>
    <w:rsid w:val="00EA45D7"/>
    <w:rsid w:val="00EA50C1"/>
    <w:rsid w:val="00EA7B99"/>
    <w:rsid w:val="00EB1C85"/>
    <w:rsid w:val="00EB2C9B"/>
    <w:rsid w:val="00EB51F2"/>
    <w:rsid w:val="00EB53EC"/>
    <w:rsid w:val="00EC1147"/>
    <w:rsid w:val="00ED2879"/>
    <w:rsid w:val="00ED2957"/>
    <w:rsid w:val="00ED2F54"/>
    <w:rsid w:val="00ED319B"/>
    <w:rsid w:val="00ED4438"/>
    <w:rsid w:val="00ED5D17"/>
    <w:rsid w:val="00EE2856"/>
    <w:rsid w:val="00EE3C79"/>
    <w:rsid w:val="00EE4662"/>
    <w:rsid w:val="00EE4CD1"/>
    <w:rsid w:val="00EE5F48"/>
    <w:rsid w:val="00EF02A9"/>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403A"/>
    <w:rsid w:val="00F560E3"/>
    <w:rsid w:val="00F568B5"/>
    <w:rsid w:val="00F56E4B"/>
    <w:rsid w:val="00F60638"/>
    <w:rsid w:val="00F7115E"/>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396"/>
    <w:rsid w:val="00FC260D"/>
    <w:rsid w:val="00FC589E"/>
    <w:rsid w:val="00FD0FAE"/>
    <w:rsid w:val="00FD1255"/>
    <w:rsid w:val="00FD2757"/>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ATT20240110C.1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2024-07-05T00:00:00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3141</TotalTime>
  <Pages>1</Pages>
  <Words>275</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2017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263</cp:revision>
  <cp:lastPrinted>2019-03-07T19:09:00Z</cp:lastPrinted>
  <dcterms:created xsi:type="dcterms:W3CDTF">2021-08-31T18:18:00Z</dcterms:created>
  <dcterms:modified xsi:type="dcterms:W3CDTF">2024-06-25T14:03:00Z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